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FEA6" w14:textId="173A3268" w:rsidR="00E74997" w:rsidRDefault="00491B8A" w:rsidP="00207D2B">
      <w:pPr>
        <w:pStyle w:val="Titre"/>
      </w:pPr>
      <w:r>
        <w:t>Brioche vanillée aux fruits confits</w:t>
      </w:r>
    </w:p>
    <w:p w14:paraId="4FDC1739" w14:textId="5C45D3E6" w:rsidR="00D356F1" w:rsidRPr="0002505E" w:rsidRDefault="000F0262">
      <w:pPr>
        <w:rPr>
          <w:sz w:val="28"/>
          <w:szCs w:val="28"/>
        </w:rPr>
      </w:pPr>
      <w:r>
        <w:rPr>
          <w:sz w:val="28"/>
          <w:szCs w:val="28"/>
        </w:rPr>
        <w:t>Les fruits confits macérés dans du sirop sont une merveilleuse spécialité italienne et donnent un goût délicieux à cette brioche</w:t>
      </w:r>
    </w:p>
    <w:p w14:paraId="280DDF1C" w14:textId="71DB4D3D" w:rsidR="00C24553" w:rsidRPr="00C24553" w:rsidRDefault="008A2ED5" w:rsidP="00A737A5">
      <w:pPr>
        <w:pStyle w:val="Titre1"/>
      </w:pPr>
      <w:r>
        <w:rPr>
          <w:noProof/>
        </w:rPr>
        <w:drawing>
          <wp:anchor distT="0" distB="0" distL="114300" distR="114300" simplePos="0" relativeHeight="251665408" behindDoc="0" locked="0" layoutInCell="1" allowOverlap="1" wp14:anchorId="54365E75" wp14:editId="7DB29568">
            <wp:simplePos x="0" y="0"/>
            <wp:positionH relativeFrom="margin">
              <wp:posOffset>3284220</wp:posOffset>
            </wp:positionH>
            <wp:positionV relativeFrom="paragraph">
              <wp:posOffset>373100</wp:posOffset>
            </wp:positionV>
            <wp:extent cx="3202940" cy="2175510"/>
            <wp:effectExtent l="19050" t="19050" r="16510" b="1524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a:extLst>
                        <a:ext uri="{28A0092B-C50C-407E-A947-70E740481C1C}">
                          <a14:useLocalDpi xmlns:a14="http://schemas.microsoft.com/office/drawing/2010/main" val="0"/>
                        </a:ext>
                      </a:extLst>
                    </a:blip>
                    <a:stretch>
                      <a:fillRect/>
                    </a:stretch>
                  </pic:blipFill>
                  <pic:spPr>
                    <a:xfrm>
                      <a:off x="0" y="0"/>
                      <a:ext cx="3202940" cy="2175510"/>
                    </a:xfrm>
                    <a:prstGeom prst="rect">
                      <a:avLst/>
                    </a:prstGeom>
                    <a:ln w="9525">
                      <a:solidFill>
                        <a:srgbClr val="FFFF00"/>
                      </a:solidFill>
                    </a:ln>
                  </pic:spPr>
                </pic:pic>
              </a:graphicData>
            </a:graphic>
            <wp14:sizeRelH relativeFrom="margin">
              <wp14:pctWidth>0</wp14:pctWidth>
            </wp14:sizeRelH>
            <wp14:sizeRelV relativeFrom="margin">
              <wp14:pctHeight>0</wp14:pctHeight>
            </wp14:sizeRelV>
          </wp:anchor>
        </w:drawing>
      </w:r>
      <w:r w:rsidR="00FE714E">
        <w:t>Ingrédients</w:t>
      </w:r>
    </w:p>
    <w:tbl>
      <w:tblPr>
        <w:tblStyle w:val="Grilledutableau"/>
        <w:tblpPr w:leftFromText="180" w:rightFromText="180" w:vertAnchor="text" w:tblpY="1"/>
        <w:tblOverlap w:val="never"/>
        <w:tblW w:w="0" w:type="auto"/>
        <w:tblBorders>
          <w:left w:val="none" w:sz="0" w:space="0" w:color="auto"/>
          <w:right w:val="none" w:sz="0" w:space="0" w:color="auto"/>
        </w:tblBorders>
        <w:tblLook w:val="06A0" w:firstRow="1" w:lastRow="0" w:firstColumn="1" w:lastColumn="0" w:noHBand="1" w:noVBand="1"/>
      </w:tblPr>
      <w:tblGrid>
        <w:gridCol w:w="4815"/>
      </w:tblGrid>
      <w:tr w:rsidR="005663A7" w:rsidRPr="005663A7" w14:paraId="1A1FA482" w14:textId="77777777" w:rsidTr="005663A7">
        <w:tc>
          <w:tcPr>
            <w:tcW w:w="4815" w:type="dxa"/>
          </w:tcPr>
          <w:p w14:paraId="0A668597" w14:textId="77777777" w:rsidR="005663A7" w:rsidRPr="005663A7" w:rsidRDefault="005663A7" w:rsidP="005663A7">
            <w:pPr>
              <w:rPr>
                <w:sz w:val="21"/>
                <w:szCs w:val="21"/>
              </w:rPr>
            </w:pPr>
            <w:r w:rsidRPr="005663A7">
              <w:rPr>
                <w:sz w:val="21"/>
                <w:szCs w:val="21"/>
              </w:rPr>
              <w:t>225 g de fruits confits (cerises, oranges, écorces de citron et de citron vert, par exemple)</w:t>
            </w:r>
          </w:p>
        </w:tc>
      </w:tr>
      <w:tr w:rsidR="005663A7" w:rsidRPr="005663A7" w14:paraId="7C2190D0" w14:textId="77777777" w:rsidTr="005663A7">
        <w:tc>
          <w:tcPr>
            <w:tcW w:w="4815" w:type="dxa"/>
          </w:tcPr>
          <w:p w14:paraId="4AF6E0F9" w14:textId="77777777" w:rsidR="005663A7" w:rsidRPr="005663A7" w:rsidRDefault="005663A7" w:rsidP="005663A7">
            <w:pPr>
              <w:rPr>
                <w:sz w:val="21"/>
                <w:szCs w:val="21"/>
              </w:rPr>
            </w:pPr>
            <w:r w:rsidRPr="005663A7">
              <w:rPr>
                <w:sz w:val="21"/>
                <w:szCs w:val="21"/>
              </w:rPr>
              <w:t>85 g de poudre d’amandes</w:t>
            </w:r>
          </w:p>
        </w:tc>
      </w:tr>
      <w:tr w:rsidR="005663A7" w:rsidRPr="005663A7" w14:paraId="33E63B1C" w14:textId="77777777" w:rsidTr="005663A7">
        <w:tc>
          <w:tcPr>
            <w:tcW w:w="4815" w:type="dxa"/>
          </w:tcPr>
          <w:p w14:paraId="2EBD6C08" w14:textId="77777777" w:rsidR="005663A7" w:rsidRPr="005663A7" w:rsidRDefault="005663A7" w:rsidP="005663A7">
            <w:pPr>
              <w:rPr>
                <w:sz w:val="21"/>
                <w:szCs w:val="21"/>
              </w:rPr>
            </w:pPr>
            <w:r w:rsidRPr="005663A7">
              <w:rPr>
                <w:sz w:val="21"/>
                <w:szCs w:val="21"/>
              </w:rPr>
              <w:t>Zeste râpé d’un demi-citron</w:t>
            </w:r>
          </w:p>
        </w:tc>
      </w:tr>
      <w:tr w:rsidR="005663A7" w:rsidRPr="005663A7" w14:paraId="34CA65BD" w14:textId="77777777" w:rsidTr="005663A7">
        <w:tc>
          <w:tcPr>
            <w:tcW w:w="4815" w:type="dxa"/>
          </w:tcPr>
          <w:p w14:paraId="22767099" w14:textId="77777777" w:rsidR="005663A7" w:rsidRPr="005663A7" w:rsidRDefault="005663A7" w:rsidP="005663A7">
            <w:pPr>
              <w:rPr>
                <w:sz w:val="21"/>
                <w:szCs w:val="21"/>
              </w:rPr>
            </w:pPr>
            <w:r w:rsidRPr="005663A7">
              <w:rPr>
                <w:sz w:val="21"/>
                <w:szCs w:val="21"/>
              </w:rPr>
              <w:t>85 g de farine</w:t>
            </w:r>
          </w:p>
        </w:tc>
      </w:tr>
      <w:tr w:rsidR="005663A7" w:rsidRPr="005663A7" w14:paraId="4FA16E79" w14:textId="77777777" w:rsidTr="005663A7">
        <w:tc>
          <w:tcPr>
            <w:tcW w:w="4815" w:type="dxa"/>
          </w:tcPr>
          <w:p w14:paraId="53ADDA6D" w14:textId="77777777" w:rsidR="005663A7" w:rsidRPr="005663A7" w:rsidRDefault="005663A7" w:rsidP="005663A7">
            <w:pPr>
              <w:rPr>
                <w:sz w:val="21"/>
                <w:szCs w:val="21"/>
              </w:rPr>
            </w:pPr>
            <w:r w:rsidRPr="005663A7">
              <w:rPr>
                <w:sz w:val="21"/>
                <w:szCs w:val="21"/>
              </w:rPr>
              <w:t>85 g de farine levante</w:t>
            </w:r>
          </w:p>
        </w:tc>
      </w:tr>
      <w:tr w:rsidR="005663A7" w:rsidRPr="005663A7" w14:paraId="56E5B6C9" w14:textId="77777777" w:rsidTr="005663A7">
        <w:tc>
          <w:tcPr>
            <w:tcW w:w="4815" w:type="dxa"/>
          </w:tcPr>
          <w:p w14:paraId="7F1800DA" w14:textId="77777777" w:rsidR="005663A7" w:rsidRPr="005663A7" w:rsidRDefault="005663A7" w:rsidP="005663A7">
            <w:pPr>
              <w:rPr>
                <w:sz w:val="21"/>
                <w:szCs w:val="21"/>
              </w:rPr>
            </w:pPr>
            <w:r w:rsidRPr="005663A7">
              <w:rPr>
                <w:sz w:val="21"/>
                <w:szCs w:val="21"/>
              </w:rPr>
              <w:t>175 g de beurre, en pommade, un peu plus pour graisser</w:t>
            </w:r>
          </w:p>
        </w:tc>
      </w:tr>
      <w:tr w:rsidR="005663A7" w:rsidRPr="005663A7" w14:paraId="789E2D35" w14:textId="77777777" w:rsidTr="005663A7">
        <w:tc>
          <w:tcPr>
            <w:tcW w:w="4815" w:type="dxa"/>
          </w:tcPr>
          <w:p w14:paraId="45A22625" w14:textId="77777777" w:rsidR="005663A7" w:rsidRPr="005663A7" w:rsidRDefault="005663A7" w:rsidP="005663A7">
            <w:pPr>
              <w:rPr>
                <w:sz w:val="21"/>
                <w:szCs w:val="21"/>
              </w:rPr>
            </w:pPr>
            <w:r w:rsidRPr="005663A7">
              <w:rPr>
                <w:rFonts w:ascii="Arial" w:hAnsi="Arial" w:cs="Arial"/>
                <w:sz w:val="21"/>
                <w:szCs w:val="21"/>
              </w:rPr>
              <w:t xml:space="preserve"> ½</w:t>
            </w:r>
            <w:r w:rsidRPr="005663A7">
              <w:rPr>
                <w:sz w:val="21"/>
                <w:szCs w:val="21"/>
              </w:rPr>
              <w:t xml:space="preserve"> cuillère à café d’extrait de vanille</w:t>
            </w:r>
          </w:p>
        </w:tc>
      </w:tr>
      <w:tr w:rsidR="005663A7" w:rsidRPr="005663A7" w14:paraId="1C577757" w14:textId="77777777" w:rsidTr="005663A7">
        <w:tc>
          <w:tcPr>
            <w:tcW w:w="4815" w:type="dxa"/>
          </w:tcPr>
          <w:p w14:paraId="67394D4D" w14:textId="77777777" w:rsidR="005663A7" w:rsidRPr="005663A7" w:rsidRDefault="005663A7" w:rsidP="005663A7">
            <w:pPr>
              <w:rPr>
                <w:sz w:val="21"/>
                <w:szCs w:val="21"/>
              </w:rPr>
            </w:pPr>
            <w:r w:rsidRPr="005663A7">
              <w:rPr>
                <w:sz w:val="21"/>
                <w:szCs w:val="21"/>
              </w:rPr>
              <w:t>175 g de sucre vanillé</w:t>
            </w:r>
          </w:p>
        </w:tc>
      </w:tr>
      <w:tr w:rsidR="005663A7" w:rsidRPr="005663A7" w14:paraId="6280697B" w14:textId="77777777" w:rsidTr="005663A7">
        <w:tc>
          <w:tcPr>
            <w:tcW w:w="4815" w:type="dxa"/>
          </w:tcPr>
          <w:p w14:paraId="6289FB74" w14:textId="77777777" w:rsidR="005663A7" w:rsidRPr="005663A7" w:rsidRDefault="005663A7" w:rsidP="005663A7">
            <w:pPr>
              <w:rPr>
                <w:sz w:val="21"/>
                <w:szCs w:val="21"/>
              </w:rPr>
            </w:pPr>
            <w:r w:rsidRPr="005663A7">
              <w:rPr>
                <w:sz w:val="21"/>
                <w:szCs w:val="21"/>
              </w:rPr>
              <w:t>3 gros œufs, légèrement battus</w:t>
            </w:r>
          </w:p>
        </w:tc>
      </w:tr>
      <w:tr w:rsidR="005663A7" w:rsidRPr="005663A7" w14:paraId="16689523" w14:textId="77777777" w:rsidTr="005663A7">
        <w:tc>
          <w:tcPr>
            <w:tcW w:w="4815" w:type="dxa"/>
          </w:tcPr>
          <w:p w14:paraId="735B7370" w14:textId="77777777" w:rsidR="005663A7" w:rsidRPr="005663A7" w:rsidRDefault="005663A7" w:rsidP="005663A7">
            <w:pPr>
              <w:rPr>
                <w:sz w:val="21"/>
                <w:szCs w:val="21"/>
              </w:rPr>
            </w:pPr>
            <w:r w:rsidRPr="005663A7">
              <w:rPr>
                <w:sz w:val="21"/>
                <w:szCs w:val="21"/>
              </w:rPr>
              <w:t>1 pincée de sel</w:t>
            </w:r>
          </w:p>
        </w:tc>
      </w:tr>
      <w:tr w:rsidR="005663A7" w:rsidRPr="005663A7" w14:paraId="1688AF1C" w14:textId="77777777" w:rsidTr="005663A7">
        <w:tc>
          <w:tcPr>
            <w:tcW w:w="4815" w:type="dxa"/>
          </w:tcPr>
          <w:p w14:paraId="452E2686" w14:textId="77777777" w:rsidR="005663A7" w:rsidRPr="005663A7" w:rsidRDefault="005663A7" w:rsidP="005663A7">
            <w:pPr>
              <w:rPr>
                <w:sz w:val="21"/>
                <w:szCs w:val="21"/>
              </w:rPr>
            </w:pPr>
            <w:r w:rsidRPr="005663A7">
              <w:rPr>
                <w:sz w:val="21"/>
                <w:szCs w:val="21"/>
              </w:rPr>
              <w:t>Fruits confits, en garniture</w:t>
            </w:r>
          </w:p>
        </w:tc>
      </w:tr>
    </w:tbl>
    <w:p w14:paraId="294A8A72" w14:textId="4F6A7672" w:rsidR="00D43393" w:rsidRDefault="005663A7" w:rsidP="00D43393">
      <w:pPr>
        <w:pStyle w:val="Titre2"/>
      </w:pPr>
      <w:r>
        <w:br w:type="textWrapping" w:clear="all"/>
      </w:r>
      <w:r w:rsidR="00D43393">
        <w:t>Ustensiles utilisés</w:t>
      </w:r>
    </w:p>
    <w:p w14:paraId="2BADF2FC" w14:textId="32CCC8F4" w:rsidR="00D43393" w:rsidRPr="00580D17" w:rsidRDefault="00D43393" w:rsidP="00D43393">
      <w:pPr>
        <w:pStyle w:val="Paragraphedeliste"/>
        <w:numPr>
          <w:ilvl w:val="0"/>
          <w:numId w:val="1"/>
        </w:numPr>
        <w:rPr>
          <w:sz w:val="21"/>
          <w:szCs w:val="21"/>
        </w:rPr>
      </w:pPr>
      <w:r>
        <w:rPr>
          <w:sz w:val="21"/>
          <w:szCs w:val="21"/>
        </w:rPr>
        <w:t>Bol en verre</w:t>
      </w:r>
    </w:p>
    <w:p w14:paraId="4B4F7088" w14:textId="1D1F395C" w:rsidR="00D43393" w:rsidRPr="00580D17" w:rsidRDefault="00D43393" w:rsidP="00D43393">
      <w:pPr>
        <w:pStyle w:val="Paragraphedeliste"/>
        <w:numPr>
          <w:ilvl w:val="0"/>
          <w:numId w:val="1"/>
        </w:numPr>
        <w:rPr>
          <w:sz w:val="21"/>
          <w:szCs w:val="21"/>
        </w:rPr>
      </w:pPr>
      <w:r>
        <w:rPr>
          <w:sz w:val="21"/>
          <w:szCs w:val="21"/>
        </w:rPr>
        <w:t>Tamis</w:t>
      </w:r>
    </w:p>
    <w:p w14:paraId="419CFA15" w14:textId="537073BD" w:rsidR="00D43393" w:rsidRPr="00580D17" w:rsidRDefault="00D43393" w:rsidP="00D43393">
      <w:pPr>
        <w:pStyle w:val="Paragraphedeliste"/>
        <w:numPr>
          <w:ilvl w:val="0"/>
          <w:numId w:val="1"/>
        </w:numPr>
        <w:rPr>
          <w:sz w:val="21"/>
          <w:szCs w:val="21"/>
        </w:rPr>
      </w:pPr>
      <w:r>
        <w:rPr>
          <w:sz w:val="21"/>
          <w:szCs w:val="21"/>
        </w:rPr>
        <w:t xml:space="preserve">Moule </w:t>
      </w:r>
      <w:r w:rsidR="00CF64F4">
        <w:rPr>
          <w:sz w:val="21"/>
          <w:szCs w:val="21"/>
        </w:rPr>
        <w:t>à cake</w:t>
      </w:r>
    </w:p>
    <w:p w14:paraId="5F1437B0" w14:textId="7F3085BB" w:rsidR="00A04524" w:rsidRDefault="00CF64F4" w:rsidP="00A737A5">
      <w:pPr>
        <w:pStyle w:val="Titre2"/>
      </w:pPr>
      <w:r>
        <w:t>Avant-propos</w:t>
      </w:r>
    </w:p>
    <w:p w14:paraId="25A95200" w14:textId="45A16409" w:rsidR="00D356F1" w:rsidRDefault="00CF64F4">
      <w:pPr>
        <w:rPr>
          <w:sz w:val="21"/>
          <w:szCs w:val="21"/>
        </w:rPr>
      </w:pPr>
      <w:r>
        <w:rPr>
          <w:sz w:val="21"/>
          <w:szCs w:val="21"/>
        </w:rPr>
        <w:t>Graisser un moule à cake de 22 x 12 x 5 cm avec du beurre et chemiser de papier sulfurisé. Hacher les fruits</w:t>
      </w:r>
      <w:r w:rsidR="00D124E3">
        <w:rPr>
          <w:sz w:val="21"/>
          <w:szCs w:val="21"/>
        </w:rPr>
        <w:t xml:space="preserve"> confits mettre dans une jatte et ajouter la poudre d’amandes, le zeste de citron râpé et 2 cuillerées à soupe de farine. Mélanger le tout et réserver.</w:t>
      </w:r>
    </w:p>
    <w:p w14:paraId="23E8379A" w14:textId="7682C66F" w:rsidR="00CF64F4" w:rsidRDefault="00CF64F4" w:rsidP="00CF64F4">
      <w:pPr>
        <w:pStyle w:val="Titre2"/>
      </w:pPr>
      <w:r>
        <w:t>Démarche</w:t>
      </w:r>
    </w:p>
    <w:p w14:paraId="120389B6" w14:textId="56996FBF" w:rsidR="00D124E3" w:rsidRDefault="00D124E3" w:rsidP="00D124E3">
      <w:r>
        <w:t>Dans une autre jatte, battre le beurre en crème avec le sucre jusqu’à ce que le mélange blanchisse et ajouter progressivement l’extrait de vanille et les œufs en battant bien après chaque ajout. Tamiser les farines et le sel dans la jatte, mélanger et ajouter la préparation à base de fruits confits.</w:t>
      </w:r>
    </w:p>
    <w:p w14:paraId="5760CE9F" w14:textId="39A1805A" w:rsidR="0060265C" w:rsidRDefault="0060265C" w:rsidP="00D124E3">
      <w:r>
        <w:t>Garnir le moule de la préparation obtenue, lisser la surface et garnir de fruits confits. Couvrir de papier d’aluminium en veillant à ce qu’il ne trouve pas la surface et cuire au four préchauffé, à 180 °C, 1h30, jusqu’à ce que la pâte ait levé et que la pointe d’un couteau piquée au centre ressorte sans trace de pâte.</w:t>
      </w:r>
    </w:p>
    <w:p w14:paraId="2AEC9011" w14:textId="7CA18A5E" w:rsidR="00A37334" w:rsidRDefault="0060265C" w:rsidP="00D124E3">
      <w:r>
        <w:t>Sortir du four, laisser tiédir 5 mn et démouler. Retirer le papier sulfurisé, laisser refroidir complètement et envelopper de papier d’aluminium. Servir immédiatement ou conserver 4 jours dans une boîte hermétique.</w:t>
      </w:r>
      <w:r w:rsidR="00A37334">
        <w:br w:type="page"/>
      </w:r>
    </w:p>
    <w:p w14:paraId="103FBD83" w14:textId="73A1C553" w:rsidR="00D356F1" w:rsidRDefault="00EC16C1" w:rsidP="0008481F">
      <w:pPr>
        <w:pStyle w:val="Titre1"/>
      </w:pPr>
      <w:r>
        <w:rPr>
          <w:noProof/>
          <w:lang w:eastAsia="fr-FR"/>
        </w:rPr>
        <w:lastRenderedPageBreak/>
        <w:drawing>
          <wp:anchor distT="0" distB="0" distL="114300" distR="114300" simplePos="0" relativeHeight="251664384" behindDoc="1" locked="0" layoutInCell="1" allowOverlap="1" wp14:anchorId="6532C404" wp14:editId="732EBF22">
            <wp:simplePos x="0" y="0"/>
            <wp:positionH relativeFrom="column">
              <wp:posOffset>-85090</wp:posOffset>
            </wp:positionH>
            <wp:positionV relativeFrom="paragraph">
              <wp:posOffset>364490</wp:posOffset>
            </wp:positionV>
            <wp:extent cx="6524625" cy="2880000"/>
            <wp:effectExtent l="0" t="0" r="0" b="15875"/>
            <wp:wrapTopAndBottom/>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CF64F4">
        <w:t>Phases et procédures</w:t>
      </w:r>
    </w:p>
    <w:p w14:paraId="7855FBF7" w14:textId="040CA1A4" w:rsidR="0008481F" w:rsidRPr="0008481F" w:rsidRDefault="0008481F" w:rsidP="0008481F"/>
    <w:p w14:paraId="15B02779" w14:textId="67BFFDC7" w:rsidR="00D356F1" w:rsidRDefault="009D6F73" w:rsidP="0008481F">
      <w:pPr>
        <w:pStyle w:val="Titre1"/>
      </w:pPr>
      <w:r>
        <w:t>Résumé</w:t>
      </w:r>
    </w:p>
    <w:p w14:paraId="21E7006F" w14:textId="1CA9DDD4" w:rsidR="00D356F1" w:rsidRPr="00645DAC" w:rsidRDefault="000D672C">
      <w:pPr>
        <w:rPr>
          <w:sz w:val="21"/>
          <w:szCs w:val="21"/>
        </w:rPr>
      </w:pPr>
      <w:r w:rsidRPr="00645DAC">
        <w:rPr>
          <w:sz w:val="21"/>
          <w:szCs w:val="21"/>
        </w:rPr>
        <w:t xml:space="preserve">Le tableau suivant </w:t>
      </w:r>
      <w:r w:rsidR="009D6F73">
        <w:rPr>
          <w:sz w:val="21"/>
          <w:szCs w:val="21"/>
        </w:rPr>
        <w:t>résume</w:t>
      </w:r>
      <w:r w:rsidRPr="00645DAC">
        <w:rPr>
          <w:sz w:val="21"/>
          <w:szCs w:val="21"/>
        </w:rPr>
        <w:t xml:space="preserve"> la façon dont </w:t>
      </w:r>
      <w:r w:rsidR="009D6F73">
        <w:rPr>
          <w:sz w:val="21"/>
          <w:szCs w:val="21"/>
        </w:rPr>
        <w:t>on procède pour réussir une bonne brioche</w:t>
      </w:r>
      <w:r w:rsidRPr="00645DAC">
        <w:rPr>
          <w:sz w:val="21"/>
          <w:szCs w:val="21"/>
        </w:rPr>
        <w:t>.</w:t>
      </w:r>
    </w:p>
    <w:p w14:paraId="360873FF" w14:textId="77777777" w:rsidR="000D672C" w:rsidRPr="00645DAC" w:rsidRDefault="000D672C">
      <w:pPr>
        <w:rPr>
          <w:sz w:val="21"/>
          <w:szCs w:val="21"/>
        </w:rPr>
      </w:pPr>
    </w:p>
    <w:p w14:paraId="7D56D706" w14:textId="70F78B77" w:rsidR="000D672C" w:rsidRDefault="009D6F73" w:rsidP="00A737A5">
      <w:pPr>
        <w:pStyle w:val="Titre1"/>
      </w:pPr>
      <w:r>
        <w:t>Notez bien</w:t>
      </w:r>
    </w:p>
    <w:p w14:paraId="63AE50C2" w14:textId="0FFA479C" w:rsidR="009D6F73" w:rsidRPr="009D6F73" w:rsidRDefault="009D6F73" w:rsidP="009D6F73">
      <w:r>
        <w:t>Lorsque vous sortez la brioche du four, retourne-la sur une grille et tapotez la base du moule de façon à démouler la brioche plus facilement.</w:t>
      </w:r>
    </w:p>
    <w:p w14:paraId="698B3740" w14:textId="1C462DF1" w:rsidR="000D672C" w:rsidRDefault="000F0262" w:rsidP="00B02285">
      <w:pPr>
        <w:pStyle w:val="Titre2"/>
      </w:pPr>
      <w:r>
        <w:t>Conseil</w:t>
      </w:r>
    </w:p>
    <w:p w14:paraId="1CD38604" w14:textId="205CED1D" w:rsidR="000D672C" w:rsidRPr="0087612B" w:rsidRDefault="000F0262" w:rsidP="006C25DB">
      <w:pPr>
        <w:ind w:left="510" w:right="510"/>
        <w:jc w:val="center"/>
        <w:rPr>
          <w:i/>
          <w:color w:val="8EAADB" w:themeColor="accent5" w:themeTint="99"/>
          <w:sz w:val="28"/>
          <w:szCs w:val="28"/>
        </w:rPr>
      </w:pPr>
      <w:bookmarkStart w:id="0" w:name="_Hlk93582644"/>
      <w:r>
        <w:rPr>
          <w:i/>
          <w:color w:val="8EAADB" w:themeColor="accent5" w:themeTint="99"/>
          <w:sz w:val="28"/>
          <w:szCs w:val="28"/>
        </w:rPr>
        <w:t xml:space="preserve">Préparez vous-même votre sucre vanillé </w:t>
      </w:r>
      <w:bookmarkEnd w:id="0"/>
      <w:r>
        <w:rPr>
          <w:i/>
          <w:color w:val="8EAADB" w:themeColor="accent5" w:themeTint="99"/>
          <w:sz w:val="28"/>
          <w:szCs w:val="28"/>
        </w:rPr>
        <w:t>en plaçant une gousse de vanille fendue dans un bocal de sucre en poudre fermé hermétiquement</w:t>
      </w:r>
      <w:r w:rsidR="000D672C" w:rsidRPr="0087612B">
        <w:rPr>
          <w:i/>
          <w:color w:val="8EAADB" w:themeColor="accent5" w:themeTint="99"/>
          <w:sz w:val="28"/>
          <w:szCs w:val="28"/>
        </w:rPr>
        <w:t>.</w:t>
      </w:r>
    </w:p>
    <w:p w14:paraId="79C91347" w14:textId="305E1373" w:rsidR="009522E2" w:rsidRPr="0060265C" w:rsidRDefault="009522E2" w:rsidP="00345F52">
      <w:pPr>
        <w:tabs>
          <w:tab w:val="left" w:pos="2316"/>
        </w:tabs>
      </w:pPr>
    </w:p>
    <w:sectPr w:rsidR="009522E2" w:rsidRPr="0060265C" w:rsidSect="006030B2">
      <w:headerReference w:type="default" r:id="rId14"/>
      <w:footerReference w:type="default" r:id="rId15"/>
      <w:pgSz w:w="12240" w:h="15840"/>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6E51" w14:textId="77777777" w:rsidR="00207D2B" w:rsidRDefault="00207D2B" w:rsidP="00207D2B">
      <w:pPr>
        <w:spacing w:after="0" w:line="240" w:lineRule="auto"/>
      </w:pPr>
      <w:r>
        <w:separator/>
      </w:r>
    </w:p>
  </w:endnote>
  <w:endnote w:type="continuationSeparator" w:id="0">
    <w:p w14:paraId="4B192A56" w14:textId="77777777" w:rsidR="00207D2B" w:rsidRDefault="00207D2B" w:rsidP="002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902692"/>
      <w:docPartObj>
        <w:docPartGallery w:val="Page Numbers (Bottom of Page)"/>
        <w:docPartUnique/>
      </w:docPartObj>
    </w:sdtPr>
    <w:sdtEndPr/>
    <w:sdtContent>
      <w:p w14:paraId="5ABFD481" w14:textId="77777777" w:rsidR="00207D2B" w:rsidRDefault="00207D2B" w:rsidP="00D87EDC">
        <w:pPr>
          <w:pStyle w:val="Pieddepage"/>
          <w:pBdr>
            <w:top w:val="single" w:sz="4" w:space="1" w:color="auto"/>
          </w:pBdr>
          <w:jc w:val="right"/>
        </w:pPr>
        <w:r>
          <w:t xml:space="preserve">Page | </w:t>
        </w:r>
        <w:r>
          <w:fldChar w:fldCharType="begin"/>
        </w:r>
        <w:r>
          <w:instrText>PAGE   \* MERGEFORMAT</w:instrText>
        </w:r>
        <w:r>
          <w:fldChar w:fldCharType="separate"/>
        </w:r>
        <w:r w:rsidR="004B5376">
          <w:rPr>
            <w:noProof/>
          </w:rPr>
          <w:t>1</w:t>
        </w:r>
        <w:r>
          <w:fldChar w:fldCharType="end"/>
        </w:r>
        <w:r>
          <w:t xml:space="preserve"> </w:t>
        </w:r>
      </w:p>
    </w:sdtContent>
  </w:sdt>
  <w:p w14:paraId="0C482EF6" w14:textId="77777777" w:rsidR="00207D2B" w:rsidRDefault="00207D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4C24" w14:textId="77777777" w:rsidR="00207D2B" w:rsidRDefault="00207D2B" w:rsidP="00207D2B">
      <w:pPr>
        <w:spacing w:after="0" w:line="240" w:lineRule="auto"/>
      </w:pPr>
      <w:r>
        <w:separator/>
      </w:r>
    </w:p>
  </w:footnote>
  <w:footnote w:type="continuationSeparator" w:id="0">
    <w:p w14:paraId="0528FFD9" w14:textId="77777777" w:rsidR="00207D2B" w:rsidRDefault="00207D2B" w:rsidP="00207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4C98" w14:textId="373176AA" w:rsidR="00207D2B" w:rsidRDefault="008A2ED5" w:rsidP="00207D2B">
    <w:pPr>
      <w:pStyle w:val="En-tte"/>
      <w:jc w:val="right"/>
    </w:pPr>
    <w:r>
      <w:rPr>
        <w:noProof/>
      </w:rPr>
      <w:drawing>
        <wp:anchor distT="0" distB="0" distL="114300" distR="114300" simplePos="0" relativeHeight="251658240" behindDoc="1" locked="0" layoutInCell="1" allowOverlap="1" wp14:anchorId="4B4D4DF3" wp14:editId="252DB6F2">
          <wp:simplePos x="0" y="0"/>
          <wp:positionH relativeFrom="column">
            <wp:posOffset>6001030</wp:posOffset>
          </wp:positionH>
          <wp:positionV relativeFrom="paragraph">
            <wp:posOffset>-55321</wp:posOffset>
          </wp:positionV>
          <wp:extent cx="335915" cy="335915"/>
          <wp:effectExtent l="0" t="0" r="6985" b="0"/>
          <wp:wrapTight wrapText="bothSides">
            <wp:wrapPolygon edited="0">
              <wp:start x="3675" y="2450"/>
              <wp:lineTo x="0" y="8575"/>
              <wp:lineTo x="0" y="18374"/>
              <wp:lineTo x="20824" y="18374"/>
              <wp:lineTo x="20824" y="8575"/>
              <wp:lineTo x="17149" y="2450"/>
              <wp:lineTo x="3675" y="2450"/>
            </wp:wrapPolygon>
          </wp:wrapTight>
          <wp:docPr id="9" name="Graphique 9" descr="Sec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Secteur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5915" cy="335915"/>
                  </a:xfrm>
                  <a:prstGeom prst="rect">
                    <a:avLst/>
                  </a:prstGeom>
                </pic:spPr>
              </pic:pic>
            </a:graphicData>
          </a:graphic>
          <wp14:sizeRelH relativeFrom="margin">
            <wp14:pctWidth>0</wp14:pctWidth>
          </wp14:sizeRelH>
          <wp14:sizeRelV relativeFrom="margin">
            <wp14:pctHeight>0</wp14:pctHeight>
          </wp14:sizeRelV>
        </wp:anchor>
      </w:drawing>
    </w:r>
    <w:r>
      <w:t>Desserts et pâtisseries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E1F"/>
    <w:multiLevelType w:val="hybridMultilevel"/>
    <w:tmpl w:val="F5A4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FB66D6"/>
    <w:multiLevelType w:val="hybridMultilevel"/>
    <w:tmpl w:val="EFBC94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092924"/>
    <w:multiLevelType w:val="hybridMultilevel"/>
    <w:tmpl w:val="E74863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4E"/>
    <w:rsid w:val="0002505E"/>
    <w:rsid w:val="0008481F"/>
    <w:rsid w:val="000D672C"/>
    <w:rsid w:val="000F0262"/>
    <w:rsid w:val="000F4271"/>
    <w:rsid w:val="00173AE9"/>
    <w:rsid w:val="001A5595"/>
    <w:rsid w:val="00207D2B"/>
    <w:rsid w:val="002A439C"/>
    <w:rsid w:val="003103FE"/>
    <w:rsid w:val="00345F52"/>
    <w:rsid w:val="00491B8A"/>
    <w:rsid w:val="004A0DE4"/>
    <w:rsid w:val="004B5376"/>
    <w:rsid w:val="005663A7"/>
    <w:rsid w:val="00574703"/>
    <w:rsid w:val="00580D17"/>
    <w:rsid w:val="0060265C"/>
    <w:rsid w:val="006030B2"/>
    <w:rsid w:val="00635BE7"/>
    <w:rsid w:val="00645DAC"/>
    <w:rsid w:val="006C25DB"/>
    <w:rsid w:val="006E296F"/>
    <w:rsid w:val="006E78C7"/>
    <w:rsid w:val="00747260"/>
    <w:rsid w:val="0077600B"/>
    <w:rsid w:val="00857052"/>
    <w:rsid w:val="0087612B"/>
    <w:rsid w:val="008A2ED5"/>
    <w:rsid w:val="008A7A9F"/>
    <w:rsid w:val="009522E2"/>
    <w:rsid w:val="009770F9"/>
    <w:rsid w:val="00985D4E"/>
    <w:rsid w:val="009D6F73"/>
    <w:rsid w:val="009F0BD6"/>
    <w:rsid w:val="009F13D4"/>
    <w:rsid w:val="009F5DA4"/>
    <w:rsid w:val="00A04524"/>
    <w:rsid w:val="00A37334"/>
    <w:rsid w:val="00A542FB"/>
    <w:rsid w:val="00A737A5"/>
    <w:rsid w:val="00B02285"/>
    <w:rsid w:val="00B07655"/>
    <w:rsid w:val="00B41021"/>
    <w:rsid w:val="00B43C34"/>
    <w:rsid w:val="00B576E4"/>
    <w:rsid w:val="00C24553"/>
    <w:rsid w:val="00C501A6"/>
    <w:rsid w:val="00CB65F6"/>
    <w:rsid w:val="00CF64F4"/>
    <w:rsid w:val="00D124E3"/>
    <w:rsid w:val="00D2580A"/>
    <w:rsid w:val="00D348BC"/>
    <w:rsid w:val="00D356F1"/>
    <w:rsid w:val="00D43393"/>
    <w:rsid w:val="00D64EFB"/>
    <w:rsid w:val="00D87EDC"/>
    <w:rsid w:val="00E74997"/>
    <w:rsid w:val="00E973C2"/>
    <w:rsid w:val="00EC16C1"/>
    <w:rsid w:val="00F20C14"/>
    <w:rsid w:val="00F26A51"/>
    <w:rsid w:val="00F82B33"/>
    <w:rsid w:val="00FE71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F113F5"/>
  <w15:chartTrackingRefBased/>
  <w15:docId w15:val="{0FD295DE-9165-4E1C-9017-12D0857A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A2ED5"/>
    <w:pPr>
      <w:keepNext/>
      <w:keepLines/>
      <w:pBdr>
        <w:bottom w:val="single" w:sz="4" w:space="1" w:color="2F5496" w:themeColor="accent5" w:themeShade="BF"/>
      </w:pBdr>
      <w:spacing w:before="120" w:after="120"/>
      <w:outlineLvl w:val="0"/>
    </w:pPr>
    <w:rPr>
      <w:rFonts w:asciiTheme="majorHAnsi" w:eastAsiaTheme="majorEastAsia" w:hAnsiTheme="majorHAnsi" w:cstheme="majorBidi"/>
      <w:color w:val="2F5496" w:themeColor="accent5" w:themeShade="BF"/>
      <w:sz w:val="32"/>
      <w:szCs w:val="32"/>
    </w:rPr>
  </w:style>
  <w:style w:type="paragraph" w:styleId="Titre2">
    <w:name w:val="heading 2"/>
    <w:basedOn w:val="Normal"/>
    <w:next w:val="Normal"/>
    <w:link w:val="Titre2Car"/>
    <w:uiPriority w:val="9"/>
    <w:unhideWhenUsed/>
    <w:qFormat/>
    <w:rsid w:val="00A737A5"/>
    <w:pPr>
      <w:keepNext/>
      <w:keepLines/>
      <w:spacing w:before="40" w:after="0"/>
      <w:outlineLvl w:val="1"/>
    </w:pPr>
    <w:rPr>
      <w:rFonts w:asciiTheme="majorHAnsi" w:eastAsiaTheme="majorEastAsia" w:hAnsiTheme="majorHAnsi" w:cstheme="majorBidi"/>
      <w:color w:val="2F5496" w:themeColor="accent5" w:themeShade="BF"/>
      <w:sz w:val="28"/>
      <w:szCs w:val="26"/>
    </w:rPr>
  </w:style>
  <w:style w:type="paragraph" w:styleId="Titre3">
    <w:name w:val="heading 3"/>
    <w:basedOn w:val="Normal"/>
    <w:next w:val="Normal"/>
    <w:link w:val="Titre3Car"/>
    <w:uiPriority w:val="9"/>
    <w:unhideWhenUsed/>
    <w:qFormat/>
    <w:rsid w:val="00B022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56F1"/>
    <w:rPr>
      <w:color w:val="0563C1" w:themeColor="hyperlink"/>
      <w:u w:val="single"/>
    </w:rPr>
  </w:style>
  <w:style w:type="paragraph" w:styleId="Paragraphedeliste">
    <w:name w:val="List Paragraph"/>
    <w:basedOn w:val="Normal"/>
    <w:uiPriority w:val="34"/>
    <w:qFormat/>
    <w:rsid w:val="00D2580A"/>
    <w:pPr>
      <w:ind w:left="720"/>
      <w:contextualSpacing/>
    </w:pPr>
  </w:style>
  <w:style w:type="paragraph" w:styleId="Titre">
    <w:name w:val="Title"/>
    <w:basedOn w:val="Normal"/>
    <w:next w:val="Normal"/>
    <w:link w:val="TitreCar"/>
    <w:uiPriority w:val="10"/>
    <w:qFormat/>
    <w:rsid w:val="008A2ED5"/>
    <w:pPr>
      <w:spacing w:after="0" w:line="240" w:lineRule="auto"/>
      <w:contextualSpacing/>
    </w:pPr>
    <w:rPr>
      <w:rFonts w:asciiTheme="majorHAnsi" w:eastAsiaTheme="majorEastAsia" w:hAnsiTheme="majorHAnsi" w:cstheme="majorBidi"/>
      <w:color w:val="2F5496" w:themeColor="accent5" w:themeShade="BF"/>
      <w:spacing w:val="-10"/>
      <w:kern w:val="28"/>
      <w:sz w:val="72"/>
      <w:szCs w:val="56"/>
    </w:rPr>
  </w:style>
  <w:style w:type="character" w:customStyle="1" w:styleId="TitreCar">
    <w:name w:val="Titre Car"/>
    <w:basedOn w:val="Policepardfaut"/>
    <w:link w:val="Titre"/>
    <w:uiPriority w:val="10"/>
    <w:rsid w:val="008A2ED5"/>
    <w:rPr>
      <w:rFonts w:asciiTheme="majorHAnsi" w:eastAsiaTheme="majorEastAsia" w:hAnsiTheme="majorHAnsi" w:cstheme="majorBidi"/>
      <w:color w:val="2F5496" w:themeColor="accent5" w:themeShade="BF"/>
      <w:spacing w:val="-10"/>
      <w:kern w:val="28"/>
      <w:sz w:val="72"/>
      <w:szCs w:val="56"/>
    </w:rPr>
  </w:style>
  <w:style w:type="paragraph" w:styleId="En-tte">
    <w:name w:val="header"/>
    <w:basedOn w:val="Normal"/>
    <w:link w:val="En-tteCar"/>
    <w:uiPriority w:val="99"/>
    <w:unhideWhenUsed/>
    <w:rsid w:val="00207D2B"/>
    <w:pPr>
      <w:tabs>
        <w:tab w:val="center" w:pos="4703"/>
        <w:tab w:val="right" w:pos="9406"/>
      </w:tabs>
      <w:spacing w:after="0" w:line="240" w:lineRule="auto"/>
    </w:pPr>
  </w:style>
  <w:style w:type="character" w:customStyle="1" w:styleId="En-tteCar">
    <w:name w:val="En-tête Car"/>
    <w:basedOn w:val="Policepardfaut"/>
    <w:link w:val="En-tte"/>
    <w:uiPriority w:val="99"/>
    <w:rsid w:val="00207D2B"/>
  </w:style>
  <w:style w:type="paragraph" w:styleId="Pieddepage">
    <w:name w:val="footer"/>
    <w:basedOn w:val="Normal"/>
    <w:link w:val="PieddepageCar"/>
    <w:uiPriority w:val="99"/>
    <w:unhideWhenUsed/>
    <w:rsid w:val="00207D2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07D2B"/>
  </w:style>
  <w:style w:type="character" w:customStyle="1" w:styleId="Titre2Car">
    <w:name w:val="Titre 2 Car"/>
    <w:basedOn w:val="Policepardfaut"/>
    <w:link w:val="Titre2"/>
    <w:uiPriority w:val="9"/>
    <w:rsid w:val="00A737A5"/>
    <w:rPr>
      <w:rFonts w:asciiTheme="majorHAnsi" w:eastAsiaTheme="majorEastAsia" w:hAnsiTheme="majorHAnsi" w:cstheme="majorBidi"/>
      <w:color w:val="2F5496" w:themeColor="accent5" w:themeShade="BF"/>
      <w:sz w:val="28"/>
      <w:szCs w:val="26"/>
    </w:rPr>
  </w:style>
  <w:style w:type="character" w:customStyle="1" w:styleId="Titre1Car">
    <w:name w:val="Titre 1 Car"/>
    <w:basedOn w:val="Policepardfaut"/>
    <w:link w:val="Titre1"/>
    <w:uiPriority w:val="9"/>
    <w:rsid w:val="008A2ED5"/>
    <w:rPr>
      <w:rFonts w:asciiTheme="majorHAnsi" w:eastAsiaTheme="majorEastAsia" w:hAnsiTheme="majorHAnsi" w:cstheme="majorBidi"/>
      <w:color w:val="2F5496" w:themeColor="accent5" w:themeShade="BF"/>
      <w:sz w:val="32"/>
      <w:szCs w:val="32"/>
    </w:rPr>
  </w:style>
  <w:style w:type="table" w:styleId="Grilledutableau">
    <w:name w:val="Table Grid"/>
    <w:basedOn w:val="TableauNormal"/>
    <w:uiPriority w:val="39"/>
    <w:rsid w:val="0056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B022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1E7FBD-2375-49F6-9F24-C0024B9279F7}" type="doc">
      <dgm:prSet loTypeId="urn:microsoft.com/office/officeart/2005/8/layout/bProcess4" loCatId="process" qsTypeId="urn:microsoft.com/office/officeart/2005/8/quickstyle/simple1" qsCatId="simple" csTypeId="urn:microsoft.com/office/officeart/2005/8/colors/accent5_2" csCatId="accent5" phldr="1"/>
      <dgm:spPr/>
      <dgm:t>
        <a:bodyPr/>
        <a:lstStyle/>
        <a:p>
          <a:endParaRPr lang="fr-FR"/>
        </a:p>
      </dgm:t>
    </dgm:pt>
    <dgm:pt modelId="{2F571BDC-A885-4D96-A788-4C2ED3EAFA05}">
      <dgm:prSet phldrT="[Texte]" custT="1"/>
      <dgm:spPr/>
      <dgm:t>
        <a:bodyPr/>
        <a:lstStyle/>
        <a:p>
          <a:r>
            <a:rPr lang="fr-FR" sz="1100" baseline="0">
              <a:latin typeface="Trebuchet MS" panose="020B0603020202020204" pitchFamily="34" charset="0"/>
            </a:rPr>
            <a:t>1. M</a:t>
          </a:r>
          <a:r>
            <a:rPr lang="en-GB" sz="1100" baseline="0">
              <a:latin typeface="Trebuchet MS" panose="020B0603020202020204" pitchFamily="34" charset="0"/>
            </a:rPr>
            <a:t>élanger la farine, le sucre et le sel</a:t>
          </a:r>
          <a:endParaRPr lang="fr-FR" sz="1100" baseline="0">
            <a:latin typeface="Trebuchet MS" panose="020B0603020202020204" pitchFamily="34" charset="0"/>
          </a:endParaRPr>
        </a:p>
      </dgm:t>
    </dgm:pt>
    <dgm:pt modelId="{23888A77-6498-4954-9095-86DB358E924D}" type="parTrans" cxnId="{F3CD0587-D62A-4F33-AAAB-B845941D0283}">
      <dgm:prSet/>
      <dgm:spPr/>
      <dgm:t>
        <a:bodyPr/>
        <a:lstStyle/>
        <a:p>
          <a:endParaRPr lang="fr-FR" sz="1100" baseline="0">
            <a:latin typeface="Trebuchet MS" panose="020B0603020202020204" pitchFamily="34" charset="0"/>
          </a:endParaRPr>
        </a:p>
      </dgm:t>
    </dgm:pt>
    <dgm:pt modelId="{0BA16C46-B9AE-4DD1-B9FC-EA39F637D56A}" type="sibTrans" cxnId="{F3CD0587-D62A-4F33-AAAB-B845941D0283}">
      <dgm:prSet/>
      <dgm:spPr/>
      <dgm:t>
        <a:bodyPr/>
        <a:lstStyle/>
        <a:p>
          <a:endParaRPr lang="fr-FR" sz="1100" baseline="0">
            <a:latin typeface="Trebuchet MS" panose="020B0603020202020204" pitchFamily="34" charset="0"/>
          </a:endParaRPr>
        </a:p>
      </dgm:t>
    </dgm:pt>
    <dgm:pt modelId="{8E00E5DD-4956-4E95-8B41-604E86639FE7}">
      <dgm:prSet custT="1"/>
      <dgm:spPr/>
      <dgm:t>
        <a:bodyPr/>
        <a:lstStyle/>
        <a:p>
          <a:r>
            <a:rPr lang="fr-FR" sz="1100" baseline="0">
              <a:latin typeface="Trebuchet MS" panose="020B0603020202020204" pitchFamily="34" charset="0"/>
            </a:rPr>
            <a:t>2. Mélanger les oeufs et la farine</a:t>
          </a:r>
        </a:p>
      </dgm:t>
    </dgm:pt>
    <dgm:pt modelId="{2A30A19C-875A-4054-A1FB-3010B1892FFA}" type="parTrans" cxnId="{9FB8BB8E-FA81-4704-9EDE-B0F03DA7B9AF}">
      <dgm:prSet/>
      <dgm:spPr/>
      <dgm:t>
        <a:bodyPr/>
        <a:lstStyle/>
        <a:p>
          <a:endParaRPr lang="fr-FR" sz="1100" baseline="0">
            <a:latin typeface="Trebuchet MS" panose="020B0603020202020204" pitchFamily="34" charset="0"/>
          </a:endParaRPr>
        </a:p>
      </dgm:t>
    </dgm:pt>
    <dgm:pt modelId="{D86E5BFB-566D-4B2B-A40B-972CA7BC0FA2}" type="sibTrans" cxnId="{9FB8BB8E-FA81-4704-9EDE-B0F03DA7B9AF}">
      <dgm:prSet/>
      <dgm:spPr/>
      <dgm:t>
        <a:bodyPr/>
        <a:lstStyle/>
        <a:p>
          <a:endParaRPr lang="fr-FR" sz="1100" baseline="0">
            <a:latin typeface="Trebuchet MS" panose="020B0603020202020204" pitchFamily="34" charset="0"/>
          </a:endParaRPr>
        </a:p>
      </dgm:t>
    </dgm:pt>
    <dgm:pt modelId="{317D672B-1973-4B23-8CB2-B9F5891D9416}">
      <dgm:prSet custT="1"/>
      <dgm:spPr/>
      <dgm:t>
        <a:bodyPr/>
        <a:lstStyle/>
        <a:p>
          <a:r>
            <a:rPr lang="fr-FR" sz="1100" baseline="0">
              <a:latin typeface="Trebuchet MS" panose="020B0603020202020204" pitchFamily="34" charset="0"/>
            </a:rPr>
            <a:t>3. Pétrir la pâte</a:t>
          </a:r>
        </a:p>
      </dgm:t>
    </dgm:pt>
    <dgm:pt modelId="{63F4A730-2F9B-45F2-B2B8-4D2653353CB9}" type="parTrans" cxnId="{18EEBB38-19AF-4D7F-A316-FCE4F9081254}">
      <dgm:prSet/>
      <dgm:spPr/>
      <dgm:t>
        <a:bodyPr/>
        <a:lstStyle/>
        <a:p>
          <a:endParaRPr lang="fr-FR" sz="1100" baseline="0">
            <a:latin typeface="Trebuchet MS" panose="020B0603020202020204" pitchFamily="34" charset="0"/>
          </a:endParaRPr>
        </a:p>
      </dgm:t>
    </dgm:pt>
    <dgm:pt modelId="{851463A8-9410-4B9E-980D-1AAB211498AA}" type="sibTrans" cxnId="{18EEBB38-19AF-4D7F-A316-FCE4F9081254}">
      <dgm:prSet/>
      <dgm:spPr/>
      <dgm:t>
        <a:bodyPr/>
        <a:lstStyle/>
        <a:p>
          <a:endParaRPr lang="fr-FR" sz="1100" baseline="0">
            <a:latin typeface="Trebuchet MS" panose="020B0603020202020204" pitchFamily="34" charset="0"/>
          </a:endParaRPr>
        </a:p>
      </dgm:t>
    </dgm:pt>
    <dgm:pt modelId="{B9859ED4-431A-4E24-B869-5B2C5012F1E9}">
      <dgm:prSet custT="1"/>
      <dgm:spPr/>
      <dgm:t>
        <a:bodyPr/>
        <a:lstStyle/>
        <a:p>
          <a:r>
            <a:rPr lang="fr-FR" sz="1100" baseline="0">
              <a:latin typeface="Trebuchet MS" panose="020B0603020202020204" pitchFamily="34" charset="0"/>
            </a:rPr>
            <a:t>4. I</a:t>
          </a:r>
          <a:r>
            <a:rPr lang="en-GB" sz="1100" baseline="0">
              <a:latin typeface="Trebuchet MS" panose="020B0603020202020204" pitchFamily="34" charset="0"/>
            </a:rPr>
            <a:t>ncorporer le beurre graduellement</a:t>
          </a:r>
          <a:endParaRPr lang="fr-FR" sz="1100" baseline="0">
            <a:latin typeface="Trebuchet MS" panose="020B0603020202020204" pitchFamily="34" charset="0"/>
          </a:endParaRPr>
        </a:p>
      </dgm:t>
    </dgm:pt>
    <dgm:pt modelId="{AB4F7349-5400-4DD9-A4C0-5B2ABCF23732}" type="parTrans" cxnId="{D5678F86-F06D-4263-9B67-5AD790F8CEF8}">
      <dgm:prSet/>
      <dgm:spPr/>
      <dgm:t>
        <a:bodyPr/>
        <a:lstStyle/>
        <a:p>
          <a:endParaRPr lang="fr-FR" sz="1100" baseline="0">
            <a:latin typeface="Trebuchet MS" panose="020B0603020202020204" pitchFamily="34" charset="0"/>
          </a:endParaRPr>
        </a:p>
      </dgm:t>
    </dgm:pt>
    <dgm:pt modelId="{C6471953-51F5-4AD6-B3E9-467AF5DD643B}" type="sibTrans" cxnId="{D5678F86-F06D-4263-9B67-5AD790F8CEF8}">
      <dgm:prSet/>
      <dgm:spPr/>
      <dgm:t>
        <a:bodyPr/>
        <a:lstStyle/>
        <a:p>
          <a:endParaRPr lang="fr-FR" sz="1100" baseline="0">
            <a:latin typeface="Trebuchet MS" panose="020B0603020202020204" pitchFamily="34" charset="0"/>
          </a:endParaRPr>
        </a:p>
      </dgm:t>
    </dgm:pt>
    <dgm:pt modelId="{C32DBDD3-8EFD-43A4-9A41-21090CC7ACF6}">
      <dgm:prSet custT="1"/>
      <dgm:spPr/>
      <dgm:t>
        <a:bodyPr/>
        <a:lstStyle/>
        <a:p>
          <a:r>
            <a:rPr lang="fr-FR" sz="1100" baseline="0">
              <a:latin typeface="Trebuchet MS" panose="020B0603020202020204" pitchFamily="34" charset="0"/>
            </a:rPr>
            <a:t>5. </a:t>
          </a:r>
          <a:r>
            <a:rPr lang="en-GB" sz="1100" baseline="0">
              <a:latin typeface="Trebuchet MS" panose="020B0603020202020204" pitchFamily="34" charset="0"/>
            </a:rPr>
            <a:t>Transférer la pâte dans le moule</a:t>
          </a:r>
          <a:endParaRPr lang="fr-FR" sz="1100" baseline="0">
            <a:latin typeface="Trebuchet MS" panose="020B0603020202020204" pitchFamily="34" charset="0"/>
          </a:endParaRPr>
        </a:p>
      </dgm:t>
    </dgm:pt>
    <dgm:pt modelId="{C7DC6601-F2F7-4B96-A1D7-D7DAA51F51DE}" type="parTrans" cxnId="{D4F245DA-3592-4554-8CA8-CE59E65CF169}">
      <dgm:prSet/>
      <dgm:spPr/>
      <dgm:t>
        <a:bodyPr/>
        <a:lstStyle/>
        <a:p>
          <a:endParaRPr lang="fr-FR" sz="1100" baseline="0">
            <a:latin typeface="Trebuchet MS" panose="020B0603020202020204" pitchFamily="34" charset="0"/>
          </a:endParaRPr>
        </a:p>
      </dgm:t>
    </dgm:pt>
    <dgm:pt modelId="{22F86F7B-9811-4C62-A7BE-E0765EF5B616}" type="sibTrans" cxnId="{D4F245DA-3592-4554-8CA8-CE59E65CF169}">
      <dgm:prSet/>
      <dgm:spPr/>
      <dgm:t>
        <a:bodyPr/>
        <a:lstStyle/>
        <a:p>
          <a:endParaRPr lang="fr-FR" sz="1100" baseline="0">
            <a:latin typeface="Trebuchet MS" panose="020B0603020202020204" pitchFamily="34" charset="0"/>
          </a:endParaRPr>
        </a:p>
      </dgm:t>
    </dgm:pt>
    <dgm:pt modelId="{E3BFAFF0-72F0-4E32-B08B-749304A71312}">
      <dgm:prSet custT="1"/>
      <dgm:spPr/>
      <dgm:t>
        <a:bodyPr/>
        <a:lstStyle/>
        <a:p>
          <a:r>
            <a:rPr lang="fr-FR" sz="1100" baseline="0">
              <a:latin typeface="Trebuchet MS" panose="020B0603020202020204" pitchFamily="34" charset="0"/>
            </a:rPr>
            <a:t>7. </a:t>
          </a:r>
          <a:r>
            <a:rPr lang="en-GB" sz="1100" baseline="0">
              <a:latin typeface="Trebuchet MS" panose="020B0603020202020204" pitchFamily="34" charset="0"/>
            </a:rPr>
            <a:t>Enduire la brioche d'un oeuf battu</a:t>
          </a:r>
          <a:endParaRPr lang="fr-FR" sz="1100" baseline="0">
            <a:latin typeface="Trebuchet MS" panose="020B0603020202020204" pitchFamily="34" charset="0"/>
          </a:endParaRPr>
        </a:p>
      </dgm:t>
    </dgm:pt>
    <dgm:pt modelId="{6010978C-D796-42A6-B6B9-FAC3E1096F6B}" type="parTrans" cxnId="{B0A9D78F-D443-41D2-9260-F67D7D595C55}">
      <dgm:prSet/>
      <dgm:spPr/>
      <dgm:t>
        <a:bodyPr/>
        <a:lstStyle/>
        <a:p>
          <a:endParaRPr lang="fr-FR" sz="1100" baseline="0">
            <a:latin typeface="Trebuchet MS" panose="020B0603020202020204" pitchFamily="34" charset="0"/>
          </a:endParaRPr>
        </a:p>
      </dgm:t>
    </dgm:pt>
    <dgm:pt modelId="{58246761-A53A-4688-BFB4-362946331563}" type="sibTrans" cxnId="{B0A9D78F-D443-41D2-9260-F67D7D595C55}">
      <dgm:prSet/>
      <dgm:spPr/>
      <dgm:t>
        <a:bodyPr/>
        <a:lstStyle/>
        <a:p>
          <a:endParaRPr lang="fr-FR" sz="1100" baseline="0">
            <a:latin typeface="Trebuchet MS" panose="020B0603020202020204" pitchFamily="34" charset="0"/>
          </a:endParaRPr>
        </a:p>
      </dgm:t>
    </dgm:pt>
    <dgm:pt modelId="{BA5C8A9E-210F-4561-8BE3-ACB818E5E68D}">
      <dgm:prSet custT="1"/>
      <dgm:spPr/>
      <dgm:t>
        <a:bodyPr/>
        <a:lstStyle/>
        <a:p>
          <a:r>
            <a:rPr lang="fr-FR" sz="1100" baseline="0">
              <a:latin typeface="Trebuchet MS" panose="020B0603020202020204" pitchFamily="34" charset="0"/>
            </a:rPr>
            <a:t>8. Retirer du four et servir</a:t>
          </a:r>
        </a:p>
      </dgm:t>
    </dgm:pt>
    <dgm:pt modelId="{87F3B9AC-EDFC-4680-ABAB-2B718C1196A9}" type="parTrans" cxnId="{2A39EF2D-0AB1-4220-B18F-C128DFA3D540}">
      <dgm:prSet/>
      <dgm:spPr/>
      <dgm:t>
        <a:bodyPr/>
        <a:lstStyle/>
        <a:p>
          <a:endParaRPr lang="fr-FR" sz="1100" baseline="0">
            <a:latin typeface="Trebuchet MS" panose="020B0603020202020204" pitchFamily="34" charset="0"/>
          </a:endParaRPr>
        </a:p>
      </dgm:t>
    </dgm:pt>
    <dgm:pt modelId="{0F7420A3-D13C-4A2F-A1F0-0266572B3659}" type="sibTrans" cxnId="{2A39EF2D-0AB1-4220-B18F-C128DFA3D540}">
      <dgm:prSet/>
      <dgm:spPr/>
      <dgm:t>
        <a:bodyPr/>
        <a:lstStyle/>
        <a:p>
          <a:endParaRPr lang="fr-FR" sz="1100" baseline="0">
            <a:latin typeface="Trebuchet MS" panose="020B0603020202020204" pitchFamily="34" charset="0"/>
          </a:endParaRPr>
        </a:p>
      </dgm:t>
    </dgm:pt>
    <dgm:pt modelId="{B5EE32E0-3A0E-4CAD-AA24-6BAAE5653AFB}">
      <dgm:prSet custT="1"/>
      <dgm:spPr/>
      <dgm:t>
        <a:bodyPr/>
        <a:lstStyle/>
        <a:p>
          <a:r>
            <a:rPr lang="fr-FR" sz="1100" baseline="0">
              <a:latin typeface="Trebuchet MS" panose="020B0603020202020204" pitchFamily="34" charset="0"/>
            </a:rPr>
            <a:t>6. </a:t>
          </a:r>
          <a:r>
            <a:rPr lang="en-GB" sz="1100" baseline="0">
              <a:latin typeface="Trebuchet MS" panose="020B0603020202020204" pitchFamily="34" charset="0"/>
            </a:rPr>
            <a:t>Préchauffer le four à 180°C</a:t>
          </a:r>
          <a:endParaRPr lang="fr-FR" sz="1100" baseline="0">
            <a:latin typeface="Trebuchet MS" panose="020B0603020202020204" pitchFamily="34" charset="0"/>
          </a:endParaRPr>
        </a:p>
      </dgm:t>
    </dgm:pt>
    <dgm:pt modelId="{9434E44C-F095-435A-8E3D-09490BA8EC41}" type="parTrans" cxnId="{11338017-F7DE-4471-98DC-A9C639201218}">
      <dgm:prSet/>
      <dgm:spPr/>
      <dgm:t>
        <a:bodyPr/>
        <a:lstStyle/>
        <a:p>
          <a:endParaRPr lang="fr-TN"/>
        </a:p>
      </dgm:t>
    </dgm:pt>
    <dgm:pt modelId="{4A6B2D16-76EF-448E-8794-C0C972066481}" type="sibTrans" cxnId="{11338017-F7DE-4471-98DC-A9C639201218}">
      <dgm:prSet/>
      <dgm:spPr/>
      <dgm:t>
        <a:bodyPr/>
        <a:lstStyle/>
        <a:p>
          <a:endParaRPr lang="fr-TN"/>
        </a:p>
      </dgm:t>
    </dgm:pt>
    <dgm:pt modelId="{F7580A1E-7004-43DC-BCD8-BD3F2883FA62}" type="pres">
      <dgm:prSet presAssocID="{4F1E7FBD-2375-49F6-9F24-C0024B9279F7}" presName="Name0" presStyleCnt="0">
        <dgm:presLayoutVars>
          <dgm:dir val="rev"/>
          <dgm:resizeHandles/>
        </dgm:presLayoutVars>
      </dgm:prSet>
      <dgm:spPr/>
    </dgm:pt>
    <dgm:pt modelId="{4318032B-AD3F-43DF-BC4E-5AE644ED12D2}" type="pres">
      <dgm:prSet presAssocID="{2F571BDC-A885-4D96-A788-4C2ED3EAFA05}" presName="compNode" presStyleCnt="0"/>
      <dgm:spPr/>
    </dgm:pt>
    <dgm:pt modelId="{A54AE318-BBAF-426F-B699-25FDC28EEC76}" type="pres">
      <dgm:prSet presAssocID="{2F571BDC-A885-4D96-A788-4C2ED3EAFA05}" presName="dummyConnPt" presStyleCnt="0"/>
      <dgm:spPr/>
    </dgm:pt>
    <dgm:pt modelId="{BA2F92A3-ADD0-4AFC-8555-F57B7E242E48}" type="pres">
      <dgm:prSet presAssocID="{2F571BDC-A885-4D96-A788-4C2ED3EAFA05}" presName="node" presStyleLbl="node1" presStyleIdx="0" presStyleCnt="8">
        <dgm:presLayoutVars>
          <dgm:bulletEnabled val="1"/>
        </dgm:presLayoutVars>
      </dgm:prSet>
      <dgm:spPr/>
    </dgm:pt>
    <dgm:pt modelId="{ABB4537D-FA2F-4A32-9CAC-87CE6EC90681}" type="pres">
      <dgm:prSet presAssocID="{0BA16C46-B9AE-4DD1-B9FC-EA39F637D56A}" presName="sibTrans" presStyleLbl="bgSibTrans2D1" presStyleIdx="0" presStyleCnt="7"/>
      <dgm:spPr/>
    </dgm:pt>
    <dgm:pt modelId="{5272E9A1-FD72-43D2-A44E-D614FC63EE65}" type="pres">
      <dgm:prSet presAssocID="{8E00E5DD-4956-4E95-8B41-604E86639FE7}" presName="compNode" presStyleCnt="0"/>
      <dgm:spPr/>
    </dgm:pt>
    <dgm:pt modelId="{E2466AC5-04D7-42C6-9746-49C5D9A4A778}" type="pres">
      <dgm:prSet presAssocID="{8E00E5DD-4956-4E95-8B41-604E86639FE7}" presName="dummyConnPt" presStyleCnt="0"/>
      <dgm:spPr/>
    </dgm:pt>
    <dgm:pt modelId="{C5DA62EE-F536-4F49-8A5E-665D53DC564F}" type="pres">
      <dgm:prSet presAssocID="{8E00E5DD-4956-4E95-8B41-604E86639FE7}" presName="node" presStyleLbl="node1" presStyleIdx="1" presStyleCnt="8">
        <dgm:presLayoutVars>
          <dgm:bulletEnabled val="1"/>
        </dgm:presLayoutVars>
      </dgm:prSet>
      <dgm:spPr/>
    </dgm:pt>
    <dgm:pt modelId="{A3F5E113-78A0-4CFB-849F-39BD90D00EF1}" type="pres">
      <dgm:prSet presAssocID="{D86E5BFB-566D-4B2B-A40B-972CA7BC0FA2}" presName="sibTrans" presStyleLbl="bgSibTrans2D1" presStyleIdx="1" presStyleCnt="7"/>
      <dgm:spPr/>
    </dgm:pt>
    <dgm:pt modelId="{3DAA1663-754D-46FA-A161-EC5BB7136E23}" type="pres">
      <dgm:prSet presAssocID="{317D672B-1973-4B23-8CB2-B9F5891D9416}" presName="compNode" presStyleCnt="0"/>
      <dgm:spPr/>
    </dgm:pt>
    <dgm:pt modelId="{EA59DE93-24B2-4A16-95BE-951C73A22818}" type="pres">
      <dgm:prSet presAssocID="{317D672B-1973-4B23-8CB2-B9F5891D9416}" presName="dummyConnPt" presStyleCnt="0"/>
      <dgm:spPr/>
    </dgm:pt>
    <dgm:pt modelId="{D04E8A35-6F2D-4473-822A-1962F8E86FBC}" type="pres">
      <dgm:prSet presAssocID="{317D672B-1973-4B23-8CB2-B9F5891D9416}" presName="node" presStyleLbl="node1" presStyleIdx="2" presStyleCnt="8">
        <dgm:presLayoutVars>
          <dgm:bulletEnabled val="1"/>
        </dgm:presLayoutVars>
      </dgm:prSet>
      <dgm:spPr/>
    </dgm:pt>
    <dgm:pt modelId="{56D52999-85C1-402C-AC5B-A34EF39C155E}" type="pres">
      <dgm:prSet presAssocID="{851463A8-9410-4B9E-980D-1AAB211498AA}" presName="sibTrans" presStyleLbl="bgSibTrans2D1" presStyleIdx="2" presStyleCnt="7"/>
      <dgm:spPr/>
    </dgm:pt>
    <dgm:pt modelId="{F061FC1E-1543-4160-9F13-C8ED7B567958}" type="pres">
      <dgm:prSet presAssocID="{B9859ED4-431A-4E24-B869-5B2C5012F1E9}" presName="compNode" presStyleCnt="0"/>
      <dgm:spPr/>
    </dgm:pt>
    <dgm:pt modelId="{F42DB4A1-0EAD-4F53-AC9A-DF57FD17FDB2}" type="pres">
      <dgm:prSet presAssocID="{B9859ED4-431A-4E24-B869-5B2C5012F1E9}" presName="dummyConnPt" presStyleCnt="0"/>
      <dgm:spPr/>
    </dgm:pt>
    <dgm:pt modelId="{D6829C39-870E-44F7-BC8E-7C5966F9AC14}" type="pres">
      <dgm:prSet presAssocID="{B9859ED4-431A-4E24-B869-5B2C5012F1E9}" presName="node" presStyleLbl="node1" presStyleIdx="3" presStyleCnt="8">
        <dgm:presLayoutVars>
          <dgm:bulletEnabled val="1"/>
        </dgm:presLayoutVars>
      </dgm:prSet>
      <dgm:spPr/>
    </dgm:pt>
    <dgm:pt modelId="{B4D0733F-5006-42B7-AECB-9721BDBCCD17}" type="pres">
      <dgm:prSet presAssocID="{C6471953-51F5-4AD6-B3E9-467AF5DD643B}" presName="sibTrans" presStyleLbl="bgSibTrans2D1" presStyleIdx="3" presStyleCnt="7"/>
      <dgm:spPr/>
    </dgm:pt>
    <dgm:pt modelId="{95953AB9-7F2C-43C7-BC01-59729B73E960}" type="pres">
      <dgm:prSet presAssocID="{C32DBDD3-8EFD-43A4-9A41-21090CC7ACF6}" presName="compNode" presStyleCnt="0"/>
      <dgm:spPr/>
    </dgm:pt>
    <dgm:pt modelId="{A7AC77D5-E8A6-427D-929E-37B37EEF33AF}" type="pres">
      <dgm:prSet presAssocID="{C32DBDD3-8EFD-43A4-9A41-21090CC7ACF6}" presName="dummyConnPt" presStyleCnt="0"/>
      <dgm:spPr/>
    </dgm:pt>
    <dgm:pt modelId="{C9D84AD2-2F94-4071-AFCF-A48DBD2D2014}" type="pres">
      <dgm:prSet presAssocID="{C32DBDD3-8EFD-43A4-9A41-21090CC7ACF6}" presName="node" presStyleLbl="node1" presStyleIdx="4" presStyleCnt="8">
        <dgm:presLayoutVars>
          <dgm:bulletEnabled val="1"/>
        </dgm:presLayoutVars>
      </dgm:prSet>
      <dgm:spPr/>
    </dgm:pt>
    <dgm:pt modelId="{6EE72017-CFA8-478C-BDA4-5E7D907C7079}" type="pres">
      <dgm:prSet presAssocID="{22F86F7B-9811-4C62-A7BE-E0765EF5B616}" presName="sibTrans" presStyleLbl="bgSibTrans2D1" presStyleIdx="4" presStyleCnt="7"/>
      <dgm:spPr/>
    </dgm:pt>
    <dgm:pt modelId="{2A13D542-0CD3-480C-815C-CF67E5C4058B}" type="pres">
      <dgm:prSet presAssocID="{B5EE32E0-3A0E-4CAD-AA24-6BAAE5653AFB}" presName="compNode" presStyleCnt="0"/>
      <dgm:spPr/>
    </dgm:pt>
    <dgm:pt modelId="{39A25DE3-6C76-4965-A0FA-A0E65565FFA2}" type="pres">
      <dgm:prSet presAssocID="{B5EE32E0-3A0E-4CAD-AA24-6BAAE5653AFB}" presName="dummyConnPt" presStyleCnt="0"/>
      <dgm:spPr/>
    </dgm:pt>
    <dgm:pt modelId="{1FB4E3F0-CC33-4996-961F-3D1DE94936C6}" type="pres">
      <dgm:prSet presAssocID="{B5EE32E0-3A0E-4CAD-AA24-6BAAE5653AFB}" presName="node" presStyleLbl="node1" presStyleIdx="5" presStyleCnt="8">
        <dgm:presLayoutVars>
          <dgm:bulletEnabled val="1"/>
        </dgm:presLayoutVars>
      </dgm:prSet>
      <dgm:spPr/>
    </dgm:pt>
    <dgm:pt modelId="{0EBB4038-9BB9-4F29-8AA7-76BD2E0468F0}" type="pres">
      <dgm:prSet presAssocID="{4A6B2D16-76EF-448E-8794-C0C972066481}" presName="sibTrans" presStyleLbl="bgSibTrans2D1" presStyleIdx="5" presStyleCnt="7"/>
      <dgm:spPr/>
    </dgm:pt>
    <dgm:pt modelId="{06BFAC8A-32CA-4D2F-959B-B45154EB3C32}" type="pres">
      <dgm:prSet presAssocID="{E3BFAFF0-72F0-4E32-B08B-749304A71312}" presName="compNode" presStyleCnt="0"/>
      <dgm:spPr/>
    </dgm:pt>
    <dgm:pt modelId="{C5CBE630-A3D5-4CA6-A855-98F5258702CE}" type="pres">
      <dgm:prSet presAssocID="{E3BFAFF0-72F0-4E32-B08B-749304A71312}" presName="dummyConnPt" presStyleCnt="0"/>
      <dgm:spPr/>
    </dgm:pt>
    <dgm:pt modelId="{4C941C2B-5FB6-4F4B-ACA0-5247AF2BD3B5}" type="pres">
      <dgm:prSet presAssocID="{E3BFAFF0-72F0-4E32-B08B-749304A71312}" presName="node" presStyleLbl="node1" presStyleIdx="6" presStyleCnt="8">
        <dgm:presLayoutVars>
          <dgm:bulletEnabled val="1"/>
        </dgm:presLayoutVars>
      </dgm:prSet>
      <dgm:spPr/>
    </dgm:pt>
    <dgm:pt modelId="{7C124328-7342-40FE-89E5-90634EAC7F4E}" type="pres">
      <dgm:prSet presAssocID="{58246761-A53A-4688-BFB4-362946331563}" presName="sibTrans" presStyleLbl="bgSibTrans2D1" presStyleIdx="6" presStyleCnt="7"/>
      <dgm:spPr/>
    </dgm:pt>
    <dgm:pt modelId="{A4BF3B7D-8927-475B-BC10-34C73F7F72B4}" type="pres">
      <dgm:prSet presAssocID="{BA5C8A9E-210F-4561-8BE3-ACB818E5E68D}" presName="compNode" presStyleCnt="0"/>
      <dgm:spPr/>
    </dgm:pt>
    <dgm:pt modelId="{2959B7B0-E914-4366-8FD8-547DC580277C}" type="pres">
      <dgm:prSet presAssocID="{BA5C8A9E-210F-4561-8BE3-ACB818E5E68D}" presName="dummyConnPt" presStyleCnt="0"/>
      <dgm:spPr/>
    </dgm:pt>
    <dgm:pt modelId="{863E6FAC-88D3-434A-BF1A-1EC83F4E65C9}" type="pres">
      <dgm:prSet presAssocID="{BA5C8A9E-210F-4561-8BE3-ACB818E5E68D}" presName="node" presStyleLbl="node1" presStyleIdx="7" presStyleCnt="8">
        <dgm:presLayoutVars>
          <dgm:bulletEnabled val="1"/>
        </dgm:presLayoutVars>
      </dgm:prSet>
      <dgm:spPr/>
    </dgm:pt>
  </dgm:ptLst>
  <dgm:cxnLst>
    <dgm:cxn modelId="{D9CCD312-DA51-4F7D-8E2F-EE58F78E1298}" type="presOf" srcId="{317D672B-1973-4B23-8CB2-B9F5891D9416}" destId="{D04E8A35-6F2D-4473-822A-1962F8E86FBC}" srcOrd="0" destOrd="0" presId="urn:microsoft.com/office/officeart/2005/8/layout/bProcess4"/>
    <dgm:cxn modelId="{11338017-F7DE-4471-98DC-A9C639201218}" srcId="{4F1E7FBD-2375-49F6-9F24-C0024B9279F7}" destId="{B5EE32E0-3A0E-4CAD-AA24-6BAAE5653AFB}" srcOrd="5" destOrd="0" parTransId="{9434E44C-F095-435A-8E3D-09490BA8EC41}" sibTransId="{4A6B2D16-76EF-448E-8794-C0C972066481}"/>
    <dgm:cxn modelId="{F6FD4C22-9F6F-4208-B003-2AD8BA947122}" type="presOf" srcId="{8E00E5DD-4956-4E95-8B41-604E86639FE7}" destId="{C5DA62EE-F536-4F49-8A5E-665D53DC564F}" srcOrd="0" destOrd="0" presId="urn:microsoft.com/office/officeart/2005/8/layout/bProcess4"/>
    <dgm:cxn modelId="{2A39EF2D-0AB1-4220-B18F-C128DFA3D540}" srcId="{4F1E7FBD-2375-49F6-9F24-C0024B9279F7}" destId="{BA5C8A9E-210F-4561-8BE3-ACB818E5E68D}" srcOrd="7" destOrd="0" parTransId="{87F3B9AC-EDFC-4680-ABAB-2B718C1196A9}" sibTransId="{0F7420A3-D13C-4A2F-A1F0-0266572B3659}"/>
    <dgm:cxn modelId="{41F48D35-A648-4ECF-93BB-B0B439FD6608}" type="presOf" srcId="{C32DBDD3-8EFD-43A4-9A41-21090CC7ACF6}" destId="{C9D84AD2-2F94-4071-AFCF-A48DBD2D2014}" srcOrd="0" destOrd="0" presId="urn:microsoft.com/office/officeart/2005/8/layout/bProcess4"/>
    <dgm:cxn modelId="{18EEBB38-19AF-4D7F-A316-FCE4F9081254}" srcId="{4F1E7FBD-2375-49F6-9F24-C0024B9279F7}" destId="{317D672B-1973-4B23-8CB2-B9F5891D9416}" srcOrd="2" destOrd="0" parTransId="{63F4A730-2F9B-45F2-B2B8-4D2653353CB9}" sibTransId="{851463A8-9410-4B9E-980D-1AAB211498AA}"/>
    <dgm:cxn modelId="{F75E233E-C2CD-4840-82E3-FBCF81D6AC1F}" type="presOf" srcId="{B9859ED4-431A-4E24-B869-5B2C5012F1E9}" destId="{D6829C39-870E-44F7-BC8E-7C5966F9AC14}" srcOrd="0" destOrd="0" presId="urn:microsoft.com/office/officeart/2005/8/layout/bProcess4"/>
    <dgm:cxn modelId="{4262045B-B86F-429D-B30F-A9A989E2299A}" type="presOf" srcId="{C6471953-51F5-4AD6-B3E9-467AF5DD643B}" destId="{B4D0733F-5006-42B7-AECB-9721BDBCCD17}" srcOrd="0" destOrd="0" presId="urn:microsoft.com/office/officeart/2005/8/layout/bProcess4"/>
    <dgm:cxn modelId="{EA71A55C-F0E5-44F6-8563-EF211FD80EC6}" type="presOf" srcId="{2F571BDC-A885-4D96-A788-4C2ED3EAFA05}" destId="{BA2F92A3-ADD0-4AFC-8555-F57B7E242E48}" srcOrd="0" destOrd="0" presId="urn:microsoft.com/office/officeart/2005/8/layout/bProcess4"/>
    <dgm:cxn modelId="{BBF9C94A-F21D-4450-BA96-07F9C538E06D}" type="presOf" srcId="{4A6B2D16-76EF-448E-8794-C0C972066481}" destId="{0EBB4038-9BB9-4F29-8AA7-76BD2E0468F0}" srcOrd="0" destOrd="0" presId="urn:microsoft.com/office/officeart/2005/8/layout/bProcess4"/>
    <dgm:cxn modelId="{E34F724D-43CB-4A14-A8A5-E6DFD663DFA6}" type="presOf" srcId="{BA5C8A9E-210F-4561-8BE3-ACB818E5E68D}" destId="{863E6FAC-88D3-434A-BF1A-1EC83F4E65C9}" srcOrd="0" destOrd="0" presId="urn:microsoft.com/office/officeart/2005/8/layout/bProcess4"/>
    <dgm:cxn modelId="{C1D5AF76-EEB3-452A-BB0A-5EC03286B0B8}" type="presOf" srcId="{E3BFAFF0-72F0-4E32-B08B-749304A71312}" destId="{4C941C2B-5FB6-4F4B-ACA0-5247AF2BD3B5}" srcOrd="0" destOrd="0" presId="urn:microsoft.com/office/officeart/2005/8/layout/bProcess4"/>
    <dgm:cxn modelId="{8F344982-4EAD-42FB-AC4A-478930D789B8}" type="presOf" srcId="{D86E5BFB-566D-4B2B-A40B-972CA7BC0FA2}" destId="{A3F5E113-78A0-4CFB-849F-39BD90D00EF1}" srcOrd="0" destOrd="0" presId="urn:microsoft.com/office/officeart/2005/8/layout/bProcess4"/>
    <dgm:cxn modelId="{D5678F86-F06D-4263-9B67-5AD790F8CEF8}" srcId="{4F1E7FBD-2375-49F6-9F24-C0024B9279F7}" destId="{B9859ED4-431A-4E24-B869-5B2C5012F1E9}" srcOrd="3" destOrd="0" parTransId="{AB4F7349-5400-4DD9-A4C0-5B2ABCF23732}" sibTransId="{C6471953-51F5-4AD6-B3E9-467AF5DD643B}"/>
    <dgm:cxn modelId="{F3CD0587-D62A-4F33-AAAB-B845941D0283}" srcId="{4F1E7FBD-2375-49F6-9F24-C0024B9279F7}" destId="{2F571BDC-A885-4D96-A788-4C2ED3EAFA05}" srcOrd="0" destOrd="0" parTransId="{23888A77-6498-4954-9095-86DB358E924D}" sibTransId="{0BA16C46-B9AE-4DD1-B9FC-EA39F637D56A}"/>
    <dgm:cxn modelId="{9FB8BB8E-FA81-4704-9EDE-B0F03DA7B9AF}" srcId="{4F1E7FBD-2375-49F6-9F24-C0024B9279F7}" destId="{8E00E5DD-4956-4E95-8B41-604E86639FE7}" srcOrd="1" destOrd="0" parTransId="{2A30A19C-875A-4054-A1FB-3010B1892FFA}" sibTransId="{D86E5BFB-566D-4B2B-A40B-972CA7BC0FA2}"/>
    <dgm:cxn modelId="{B0A9D78F-D443-41D2-9260-F67D7D595C55}" srcId="{4F1E7FBD-2375-49F6-9F24-C0024B9279F7}" destId="{E3BFAFF0-72F0-4E32-B08B-749304A71312}" srcOrd="6" destOrd="0" parTransId="{6010978C-D796-42A6-B6B9-FAC3E1096F6B}" sibTransId="{58246761-A53A-4688-BFB4-362946331563}"/>
    <dgm:cxn modelId="{D3CB78BA-3B1B-45CB-AF48-75AAE8E8514D}" type="presOf" srcId="{4F1E7FBD-2375-49F6-9F24-C0024B9279F7}" destId="{F7580A1E-7004-43DC-BCD8-BD3F2883FA62}" srcOrd="0" destOrd="0" presId="urn:microsoft.com/office/officeart/2005/8/layout/bProcess4"/>
    <dgm:cxn modelId="{678ED6BE-F4C6-46FE-AF2A-FCAB20006BE1}" type="presOf" srcId="{B5EE32E0-3A0E-4CAD-AA24-6BAAE5653AFB}" destId="{1FB4E3F0-CC33-4996-961F-3D1DE94936C6}" srcOrd="0" destOrd="0" presId="urn:microsoft.com/office/officeart/2005/8/layout/bProcess4"/>
    <dgm:cxn modelId="{248A42C5-8300-45E7-AA47-D3682E05B719}" type="presOf" srcId="{0BA16C46-B9AE-4DD1-B9FC-EA39F637D56A}" destId="{ABB4537D-FA2F-4A32-9CAC-87CE6EC90681}" srcOrd="0" destOrd="0" presId="urn:microsoft.com/office/officeart/2005/8/layout/bProcess4"/>
    <dgm:cxn modelId="{C015CBD7-9097-4E90-B84B-0CB53091DFA1}" type="presOf" srcId="{851463A8-9410-4B9E-980D-1AAB211498AA}" destId="{56D52999-85C1-402C-AC5B-A34EF39C155E}" srcOrd="0" destOrd="0" presId="urn:microsoft.com/office/officeart/2005/8/layout/bProcess4"/>
    <dgm:cxn modelId="{F1E361DA-6118-4C9D-9C09-E14593C64155}" type="presOf" srcId="{22F86F7B-9811-4C62-A7BE-E0765EF5B616}" destId="{6EE72017-CFA8-478C-BDA4-5E7D907C7079}" srcOrd="0" destOrd="0" presId="urn:microsoft.com/office/officeart/2005/8/layout/bProcess4"/>
    <dgm:cxn modelId="{D4F245DA-3592-4554-8CA8-CE59E65CF169}" srcId="{4F1E7FBD-2375-49F6-9F24-C0024B9279F7}" destId="{C32DBDD3-8EFD-43A4-9A41-21090CC7ACF6}" srcOrd="4" destOrd="0" parTransId="{C7DC6601-F2F7-4B96-A1D7-D7DAA51F51DE}" sibTransId="{22F86F7B-9811-4C62-A7BE-E0765EF5B616}"/>
    <dgm:cxn modelId="{4DBF05F9-C48C-45DD-98FF-50F827204226}" type="presOf" srcId="{58246761-A53A-4688-BFB4-362946331563}" destId="{7C124328-7342-40FE-89E5-90634EAC7F4E}" srcOrd="0" destOrd="0" presId="urn:microsoft.com/office/officeart/2005/8/layout/bProcess4"/>
    <dgm:cxn modelId="{A6E96ED8-34AB-43D6-9547-BD3EECD96C75}" type="presParOf" srcId="{F7580A1E-7004-43DC-BCD8-BD3F2883FA62}" destId="{4318032B-AD3F-43DF-BC4E-5AE644ED12D2}" srcOrd="0" destOrd="0" presId="urn:microsoft.com/office/officeart/2005/8/layout/bProcess4"/>
    <dgm:cxn modelId="{CA51364F-6DDD-4A68-8D2C-8338CD77F6C1}" type="presParOf" srcId="{4318032B-AD3F-43DF-BC4E-5AE644ED12D2}" destId="{A54AE318-BBAF-426F-B699-25FDC28EEC76}" srcOrd="0" destOrd="0" presId="urn:microsoft.com/office/officeart/2005/8/layout/bProcess4"/>
    <dgm:cxn modelId="{5345B13C-5D7C-4542-A6BF-8E2848D25F83}" type="presParOf" srcId="{4318032B-AD3F-43DF-BC4E-5AE644ED12D2}" destId="{BA2F92A3-ADD0-4AFC-8555-F57B7E242E48}" srcOrd="1" destOrd="0" presId="urn:microsoft.com/office/officeart/2005/8/layout/bProcess4"/>
    <dgm:cxn modelId="{8C427070-E41F-42D8-A36D-25B4A2D45A0F}" type="presParOf" srcId="{F7580A1E-7004-43DC-BCD8-BD3F2883FA62}" destId="{ABB4537D-FA2F-4A32-9CAC-87CE6EC90681}" srcOrd="1" destOrd="0" presId="urn:microsoft.com/office/officeart/2005/8/layout/bProcess4"/>
    <dgm:cxn modelId="{7BB21AA1-A93A-4ED4-9F8F-4653C8C17421}" type="presParOf" srcId="{F7580A1E-7004-43DC-BCD8-BD3F2883FA62}" destId="{5272E9A1-FD72-43D2-A44E-D614FC63EE65}" srcOrd="2" destOrd="0" presId="urn:microsoft.com/office/officeart/2005/8/layout/bProcess4"/>
    <dgm:cxn modelId="{96B08086-C1D4-4061-B864-164D85DED5CC}" type="presParOf" srcId="{5272E9A1-FD72-43D2-A44E-D614FC63EE65}" destId="{E2466AC5-04D7-42C6-9746-49C5D9A4A778}" srcOrd="0" destOrd="0" presId="urn:microsoft.com/office/officeart/2005/8/layout/bProcess4"/>
    <dgm:cxn modelId="{492D8EB7-8687-4401-8B3A-9396D3C08AC5}" type="presParOf" srcId="{5272E9A1-FD72-43D2-A44E-D614FC63EE65}" destId="{C5DA62EE-F536-4F49-8A5E-665D53DC564F}" srcOrd="1" destOrd="0" presId="urn:microsoft.com/office/officeart/2005/8/layout/bProcess4"/>
    <dgm:cxn modelId="{62E4DF9B-6842-4A3C-A3FC-1FC13FE61AD7}" type="presParOf" srcId="{F7580A1E-7004-43DC-BCD8-BD3F2883FA62}" destId="{A3F5E113-78A0-4CFB-849F-39BD90D00EF1}" srcOrd="3" destOrd="0" presId="urn:microsoft.com/office/officeart/2005/8/layout/bProcess4"/>
    <dgm:cxn modelId="{FF0CA542-8F74-421C-8EEA-91BA42D9D4EF}" type="presParOf" srcId="{F7580A1E-7004-43DC-BCD8-BD3F2883FA62}" destId="{3DAA1663-754D-46FA-A161-EC5BB7136E23}" srcOrd="4" destOrd="0" presId="urn:microsoft.com/office/officeart/2005/8/layout/bProcess4"/>
    <dgm:cxn modelId="{9B978681-4A4B-4D6A-88B3-BCE69F7B37E3}" type="presParOf" srcId="{3DAA1663-754D-46FA-A161-EC5BB7136E23}" destId="{EA59DE93-24B2-4A16-95BE-951C73A22818}" srcOrd="0" destOrd="0" presId="urn:microsoft.com/office/officeart/2005/8/layout/bProcess4"/>
    <dgm:cxn modelId="{EB28E0AD-AA7C-42E0-B299-6A42065D8D7A}" type="presParOf" srcId="{3DAA1663-754D-46FA-A161-EC5BB7136E23}" destId="{D04E8A35-6F2D-4473-822A-1962F8E86FBC}" srcOrd="1" destOrd="0" presId="urn:microsoft.com/office/officeart/2005/8/layout/bProcess4"/>
    <dgm:cxn modelId="{A3902479-7523-4BE0-823B-282F6ABAD35B}" type="presParOf" srcId="{F7580A1E-7004-43DC-BCD8-BD3F2883FA62}" destId="{56D52999-85C1-402C-AC5B-A34EF39C155E}" srcOrd="5" destOrd="0" presId="urn:microsoft.com/office/officeart/2005/8/layout/bProcess4"/>
    <dgm:cxn modelId="{8F2B0FA9-472F-4B1F-858B-97E73A379BD4}" type="presParOf" srcId="{F7580A1E-7004-43DC-BCD8-BD3F2883FA62}" destId="{F061FC1E-1543-4160-9F13-C8ED7B567958}" srcOrd="6" destOrd="0" presId="urn:microsoft.com/office/officeart/2005/8/layout/bProcess4"/>
    <dgm:cxn modelId="{304938B7-5380-4091-BD70-93F2BEF9E332}" type="presParOf" srcId="{F061FC1E-1543-4160-9F13-C8ED7B567958}" destId="{F42DB4A1-0EAD-4F53-AC9A-DF57FD17FDB2}" srcOrd="0" destOrd="0" presId="urn:microsoft.com/office/officeart/2005/8/layout/bProcess4"/>
    <dgm:cxn modelId="{B75666BF-96FF-48C8-BD92-61F2DE9F4D58}" type="presParOf" srcId="{F061FC1E-1543-4160-9F13-C8ED7B567958}" destId="{D6829C39-870E-44F7-BC8E-7C5966F9AC14}" srcOrd="1" destOrd="0" presId="urn:microsoft.com/office/officeart/2005/8/layout/bProcess4"/>
    <dgm:cxn modelId="{B95E1E66-371B-4F1F-95AC-54434EDE35FF}" type="presParOf" srcId="{F7580A1E-7004-43DC-BCD8-BD3F2883FA62}" destId="{B4D0733F-5006-42B7-AECB-9721BDBCCD17}" srcOrd="7" destOrd="0" presId="urn:microsoft.com/office/officeart/2005/8/layout/bProcess4"/>
    <dgm:cxn modelId="{918571C6-DDC9-44EB-B64F-5AEEE0D16812}" type="presParOf" srcId="{F7580A1E-7004-43DC-BCD8-BD3F2883FA62}" destId="{95953AB9-7F2C-43C7-BC01-59729B73E960}" srcOrd="8" destOrd="0" presId="urn:microsoft.com/office/officeart/2005/8/layout/bProcess4"/>
    <dgm:cxn modelId="{A6098D3A-1860-4188-B07C-84A4134F2A22}" type="presParOf" srcId="{95953AB9-7F2C-43C7-BC01-59729B73E960}" destId="{A7AC77D5-E8A6-427D-929E-37B37EEF33AF}" srcOrd="0" destOrd="0" presId="urn:microsoft.com/office/officeart/2005/8/layout/bProcess4"/>
    <dgm:cxn modelId="{C655027F-8641-467A-A38D-17DDC8F66425}" type="presParOf" srcId="{95953AB9-7F2C-43C7-BC01-59729B73E960}" destId="{C9D84AD2-2F94-4071-AFCF-A48DBD2D2014}" srcOrd="1" destOrd="0" presId="urn:microsoft.com/office/officeart/2005/8/layout/bProcess4"/>
    <dgm:cxn modelId="{4761EC9D-B442-4B39-808A-C58529A0C8DF}" type="presParOf" srcId="{F7580A1E-7004-43DC-BCD8-BD3F2883FA62}" destId="{6EE72017-CFA8-478C-BDA4-5E7D907C7079}" srcOrd="9" destOrd="0" presId="urn:microsoft.com/office/officeart/2005/8/layout/bProcess4"/>
    <dgm:cxn modelId="{0DC911C9-D2DA-456C-9F82-8FC3E40CABAC}" type="presParOf" srcId="{F7580A1E-7004-43DC-BCD8-BD3F2883FA62}" destId="{2A13D542-0CD3-480C-815C-CF67E5C4058B}" srcOrd="10" destOrd="0" presId="urn:microsoft.com/office/officeart/2005/8/layout/bProcess4"/>
    <dgm:cxn modelId="{F0152791-A08C-4443-94F1-3428E52D32FF}" type="presParOf" srcId="{2A13D542-0CD3-480C-815C-CF67E5C4058B}" destId="{39A25DE3-6C76-4965-A0FA-A0E65565FFA2}" srcOrd="0" destOrd="0" presId="urn:microsoft.com/office/officeart/2005/8/layout/bProcess4"/>
    <dgm:cxn modelId="{96A5626A-AAE5-406B-BDC3-5AAF9C87B9C6}" type="presParOf" srcId="{2A13D542-0CD3-480C-815C-CF67E5C4058B}" destId="{1FB4E3F0-CC33-4996-961F-3D1DE94936C6}" srcOrd="1" destOrd="0" presId="urn:microsoft.com/office/officeart/2005/8/layout/bProcess4"/>
    <dgm:cxn modelId="{EC16FE89-A140-4664-AA9E-32F651164960}" type="presParOf" srcId="{F7580A1E-7004-43DC-BCD8-BD3F2883FA62}" destId="{0EBB4038-9BB9-4F29-8AA7-76BD2E0468F0}" srcOrd="11" destOrd="0" presId="urn:microsoft.com/office/officeart/2005/8/layout/bProcess4"/>
    <dgm:cxn modelId="{02D81FEE-8ED4-479C-A727-C8E8AA509C1E}" type="presParOf" srcId="{F7580A1E-7004-43DC-BCD8-BD3F2883FA62}" destId="{06BFAC8A-32CA-4D2F-959B-B45154EB3C32}" srcOrd="12" destOrd="0" presId="urn:microsoft.com/office/officeart/2005/8/layout/bProcess4"/>
    <dgm:cxn modelId="{220A909C-9EFF-4B97-A7B6-57C8FEAFA6AE}" type="presParOf" srcId="{06BFAC8A-32CA-4D2F-959B-B45154EB3C32}" destId="{C5CBE630-A3D5-4CA6-A855-98F5258702CE}" srcOrd="0" destOrd="0" presId="urn:microsoft.com/office/officeart/2005/8/layout/bProcess4"/>
    <dgm:cxn modelId="{B84B0BED-2736-4F02-92E4-811524DE5E82}" type="presParOf" srcId="{06BFAC8A-32CA-4D2F-959B-B45154EB3C32}" destId="{4C941C2B-5FB6-4F4B-ACA0-5247AF2BD3B5}" srcOrd="1" destOrd="0" presId="urn:microsoft.com/office/officeart/2005/8/layout/bProcess4"/>
    <dgm:cxn modelId="{5ECEA579-C041-4053-935C-A8BE761F1B2E}" type="presParOf" srcId="{F7580A1E-7004-43DC-BCD8-BD3F2883FA62}" destId="{7C124328-7342-40FE-89E5-90634EAC7F4E}" srcOrd="13" destOrd="0" presId="urn:microsoft.com/office/officeart/2005/8/layout/bProcess4"/>
    <dgm:cxn modelId="{DC095DD2-9F95-4D21-B474-DDBB90AF2EC8}" type="presParOf" srcId="{F7580A1E-7004-43DC-BCD8-BD3F2883FA62}" destId="{A4BF3B7D-8927-475B-BC10-34C73F7F72B4}" srcOrd="14" destOrd="0" presId="urn:microsoft.com/office/officeart/2005/8/layout/bProcess4"/>
    <dgm:cxn modelId="{A54CBB9D-1294-438A-8BDF-E4875CD4AB84}" type="presParOf" srcId="{A4BF3B7D-8927-475B-BC10-34C73F7F72B4}" destId="{2959B7B0-E914-4366-8FD8-547DC580277C}" srcOrd="0" destOrd="0" presId="urn:microsoft.com/office/officeart/2005/8/layout/bProcess4"/>
    <dgm:cxn modelId="{A4F7A83B-A065-475B-9877-8E62F8C0FA96}" type="presParOf" srcId="{A4BF3B7D-8927-475B-BC10-34C73F7F72B4}" destId="{863E6FAC-88D3-434A-BF1A-1EC83F4E65C9}" srcOrd="1" destOrd="0" presId="urn:microsoft.com/office/officeart/2005/8/layout/bProcess4"/>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4537D-FA2F-4A32-9CAC-87CE6EC90681}">
      <dsp:nvSpPr>
        <dsp:cNvPr id="0" name=""/>
        <dsp:cNvSpPr/>
      </dsp:nvSpPr>
      <dsp:spPr>
        <a:xfrm rot="5400000">
          <a:off x="4989116" y="656077"/>
          <a:ext cx="1019878" cy="123292"/>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2F92A3-ADD0-4AFC-8555-F57B7E242E48}">
      <dsp:nvSpPr>
        <dsp:cNvPr id="0" name=""/>
        <dsp:cNvSpPr/>
      </dsp:nvSpPr>
      <dsp:spPr>
        <a:xfrm>
          <a:off x="4399343" y="1587"/>
          <a:ext cx="1369916" cy="8219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baseline="0">
              <a:latin typeface="Trebuchet MS" panose="020B0603020202020204" pitchFamily="34" charset="0"/>
            </a:rPr>
            <a:t>1. M</a:t>
          </a:r>
          <a:r>
            <a:rPr lang="en-GB" sz="1100" kern="1200" baseline="0">
              <a:latin typeface="Trebuchet MS" panose="020B0603020202020204" pitchFamily="34" charset="0"/>
            </a:rPr>
            <a:t>élanger la farine, le sucre et le sel</a:t>
          </a:r>
          <a:endParaRPr lang="fr-FR" sz="1100" kern="1200" baseline="0">
            <a:latin typeface="Trebuchet MS" panose="020B0603020202020204" pitchFamily="34" charset="0"/>
          </a:endParaRPr>
        </a:p>
      </dsp:txBody>
      <dsp:txXfrm>
        <a:off x="4423417" y="25661"/>
        <a:ext cx="1321768" cy="773801"/>
      </dsp:txXfrm>
    </dsp:sp>
    <dsp:sp modelId="{A3F5E113-78A0-4CFB-849F-39BD90D00EF1}">
      <dsp:nvSpPr>
        <dsp:cNvPr id="0" name=""/>
        <dsp:cNvSpPr/>
      </dsp:nvSpPr>
      <dsp:spPr>
        <a:xfrm rot="5400000">
          <a:off x="4989116" y="1683514"/>
          <a:ext cx="1019878" cy="123292"/>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DA62EE-F536-4F49-8A5E-665D53DC564F}">
      <dsp:nvSpPr>
        <dsp:cNvPr id="0" name=""/>
        <dsp:cNvSpPr/>
      </dsp:nvSpPr>
      <dsp:spPr>
        <a:xfrm>
          <a:off x="4399343" y="1029025"/>
          <a:ext cx="1369916" cy="8219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baseline="0">
              <a:latin typeface="Trebuchet MS" panose="020B0603020202020204" pitchFamily="34" charset="0"/>
            </a:rPr>
            <a:t>2. Mélanger les oeufs et la farine</a:t>
          </a:r>
        </a:p>
      </dsp:txBody>
      <dsp:txXfrm>
        <a:off x="4423417" y="1053099"/>
        <a:ext cx="1321768" cy="773801"/>
      </dsp:txXfrm>
    </dsp:sp>
    <dsp:sp modelId="{56D52999-85C1-402C-AC5B-A34EF39C155E}">
      <dsp:nvSpPr>
        <dsp:cNvPr id="0" name=""/>
        <dsp:cNvSpPr/>
      </dsp:nvSpPr>
      <dsp:spPr>
        <a:xfrm rot="10800000">
          <a:off x="3680846" y="2197233"/>
          <a:ext cx="1814430" cy="123292"/>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4E8A35-6F2D-4473-822A-1962F8E86FBC}">
      <dsp:nvSpPr>
        <dsp:cNvPr id="0" name=""/>
        <dsp:cNvSpPr/>
      </dsp:nvSpPr>
      <dsp:spPr>
        <a:xfrm>
          <a:off x="4399343" y="2056462"/>
          <a:ext cx="1369916" cy="8219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baseline="0">
              <a:latin typeface="Trebuchet MS" panose="020B0603020202020204" pitchFamily="34" charset="0"/>
            </a:rPr>
            <a:t>3. Pétrir la pâte</a:t>
          </a:r>
        </a:p>
      </dsp:txBody>
      <dsp:txXfrm>
        <a:off x="4423417" y="2080536"/>
        <a:ext cx="1321768" cy="773801"/>
      </dsp:txXfrm>
    </dsp:sp>
    <dsp:sp modelId="{B4D0733F-5006-42B7-AECB-9721BDBCCD17}">
      <dsp:nvSpPr>
        <dsp:cNvPr id="0" name=""/>
        <dsp:cNvSpPr/>
      </dsp:nvSpPr>
      <dsp:spPr>
        <a:xfrm rot="16200000">
          <a:off x="3167127" y="1683514"/>
          <a:ext cx="1019878" cy="123292"/>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829C39-870E-44F7-BC8E-7C5966F9AC14}">
      <dsp:nvSpPr>
        <dsp:cNvPr id="0" name=""/>
        <dsp:cNvSpPr/>
      </dsp:nvSpPr>
      <dsp:spPr>
        <a:xfrm>
          <a:off x="2577354" y="2056462"/>
          <a:ext cx="1369916" cy="8219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baseline="0">
              <a:latin typeface="Trebuchet MS" panose="020B0603020202020204" pitchFamily="34" charset="0"/>
            </a:rPr>
            <a:t>4. I</a:t>
          </a:r>
          <a:r>
            <a:rPr lang="en-GB" sz="1100" kern="1200" baseline="0">
              <a:latin typeface="Trebuchet MS" panose="020B0603020202020204" pitchFamily="34" charset="0"/>
            </a:rPr>
            <a:t>ncorporer le beurre graduellement</a:t>
          </a:r>
          <a:endParaRPr lang="fr-FR" sz="1100" kern="1200" baseline="0">
            <a:latin typeface="Trebuchet MS" panose="020B0603020202020204" pitchFamily="34" charset="0"/>
          </a:endParaRPr>
        </a:p>
      </dsp:txBody>
      <dsp:txXfrm>
        <a:off x="2601428" y="2080536"/>
        <a:ext cx="1321768" cy="773801"/>
      </dsp:txXfrm>
    </dsp:sp>
    <dsp:sp modelId="{6EE72017-CFA8-478C-BDA4-5E7D907C7079}">
      <dsp:nvSpPr>
        <dsp:cNvPr id="0" name=""/>
        <dsp:cNvSpPr/>
      </dsp:nvSpPr>
      <dsp:spPr>
        <a:xfrm rot="16200000">
          <a:off x="3167127" y="656077"/>
          <a:ext cx="1019878" cy="123292"/>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D84AD2-2F94-4071-AFCF-A48DBD2D2014}">
      <dsp:nvSpPr>
        <dsp:cNvPr id="0" name=""/>
        <dsp:cNvSpPr/>
      </dsp:nvSpPr>
      <dsp:spPr>
        <a:xfrm>
          <a:off x="2577354" y="1029025"/>
          <a:ext cx="1369916" cy="8219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baseline="0">
              <a:latin typeface="Trebuchet MS" panose="020B0603020202020204" pitchFamily="34" charset="0"/>
            </a:rPr>
            <a:t>5. </a:t>
          </a:r>
          <a:r>
            <a:rPr lang="en-GB" sz="1100" kern="1200" baseline="0">
              <a:latin typeface="Trebuchet MS" panose="020B0603020202020204" pitchFamily="34" charset="0"/>
            </a:rPr>
            <a:t>Transférer la pâte dans le moule</a:t>
          </a:r>
          <a:endParaRPr lang="fr-FR" sz="1100" kern="1200" baseline="0">
            <a:latin typeface="Trebuchet MS" panose="020B0603020202020204" pitchFamily="34" charset="0"/>
          </a:endParaRPr>
        </a:p>
      </dsp:txBody>
      <dsp:txXfrm>
        <a:off x="2601428" y="1053099"/>
        <a:ext cx="1321768" cy="773801"/>
      </dsp:txXfrm>
    </dsp:sp>
    <dsp:sp modelId="{0EBB4038-9BB9-4F29-8AA7-76BD2E0468F0}">
      <dsp:nvSpPr>
        <dsp:cNvPr id="0" name=""/>
        <dsp:cNvSpPr/>
      </dsp:nvSpPr>
      <dsp:spPr>
        <a:xfrm rot="10800000">
          <a:off x="1858857" y="142358"/>
          <a:ext cx="1814430" cy="123292"/>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B4E3F0-CC33-4996-961F-3D1DE94936C6}">
      <dsp:nvSpPr>
        <dsp:cNvPr id="0" name=""/>
        <dsp:cNvSpPr/>
      </dsp:nvSpPr>
      <dsp:spPr>
        <a:xfrm>
          <a:off x="2577354" y="1587"/>
          <a:ext cx="1369916" cy="8219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baseline="0">
              <a:latin typeface="Trebuchet MS" panose="020B0603020202020204" pitchFamily="34" charset="0"/>
            </a:rPr>
            <a:t>6. </a:t>
          </a:r>
          <a:r>
            <a:rPr lang="en-GB" sz="1100" kern="1200" baseline="0">
              <a:latin typeface="Trebuchet MS" panose="020B0603020202020204" pitchFamily="34" charset="0"/>
            </a:rPr>
            <a:t>Préchauffer le four à 180°C</a:t>
          </a:r>
          <a:endParaRPr lang="fr-FR" sz="1100" kern="1200" baseline="0">
            <a:latin typeface="Trebuchet MS" panose="020B0603020202020204" pitchFamily="34" charset="0"/>
          </a:endParaRPr>
        </a:p>
      </dsp:txBody>
      <dsp:txXfrm>
        <a:off x="2601428" y="25661"/>
        <a:ext cx="1321768" cy="773801"/>
      </dsp:txXfrm>
    </dsp:sp>
    <dsp:sp modelId="{7C124328-7342-40FE-89E5-90634EAC7F4E}">
      <dsp:nvSpPr>
        <dsp:cNvPr id="0" name=""/>
        <dsp:cNvSpPr/>
      </dsp:nvSpPr>
      <dsp:spPr>
        <a:xfrm rot="5400000">
          <a:off x="1345138" y="656077"/>
          <a:ext cx="1019878" cy="123292"/>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941C2B-5FB6-4F4B-ACA0-5247AF2BD3B5}">
      <dsp:nvSpPr>
        <dsp:cNvPr id="0" name=""/>
        <dsp:cNvSpPr/>
      </dsp:nvSpPr>
      <dsp:spPr>
        <a:xfrm>
          <a:off x="755365" y="1587"/>
          <a:ext cx="1369916" cy="8219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baseline="0">
              <a:latin typeface="Trebuchet MS" panose="020B0603020202020204" pitchFamily="34" charset="0"/>
            </a:rPr>
            <a:t>7. </a:t>
          </a:r>
          <a:r>
            <a:rPr lang="en-GB" sz="1100" kern="1200" baseline="0">
              <a:latin typeface="Trebuchet MS" panose="020B0603020202020204" pitchFamily="34" charset="0"/>
            </a:rPr>
            <a:t>Enduire la brioche d'un oeuf battu</a:t>
          </a:r>
          <a:endParaRPr lang="fr-FR" sz="1100" kern="1200" baseline="0">
            <a:latin typeface="Trebuchet MS" panose="020B0603020202020204" pitchFamily="34" charset="0"/>
          </a:endParaRPr>
        </a:p>
      </dsp:txBody>
      <dsp:txXfrm>
        <a:off x="779439" y="25661"/>
        <a:ext cx="1321768" cy="773801"/>
      </dsp:txXfrm>
    </dsp:sp>
    <dsp:sp modelId="{863E6FAC-88D3-434A-BF1A-1EC83F4E65C9}">
      <dsp:nvSpPr>
        <dsp:cNvPr id="0" name=""/>
        <dsp:cNvSpPr/>
      </dsp:nvSpPr>
      <dsp:spPr>
        <a:xfrm>
          <a:off x="755365" y="1029025"/>
          <a:ext cx="1369916" cy="8219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baseline="0">
              <a:latin typeface="Trebuchet MS" panose="020B0603020202020204" pitchFamily="34" charset="0"/>
            </a:rPr>
            <a:t>8. Retirer du four et servir</a:t>
          </a:r>
        </a:p>
      </dsp:txBody>
      <dsp:txXfrm>
        <a:off x="779439" y="1053099"/>
        <a:ext cx="1321768" cy="77380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5185-268F-44B0-855A-9F64467D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formateur</dc:creator>
  <cp:keywords/>
  <dc:description/>
  <cp:lastModifiedBy>Oussama</cp:lastModifiedBy>
  <cp:revision>65</cp:revision>
  <dcterms:created xsi:type="dcterms:W3CDTF">2021-09-27T07:39:00Z</dcterms:created>
  <dcterms:modified xsi:type="dcterms:W3CDTF">2022-01-20T15:46:00Z</dcterms:modified>
</cp:coreProperties>
</file>