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DA29" w14:textId="3BD48E90" w:rsidR="004A26FF" w:rsidRPr="004301DD" w:rsidRDefault="009F3AEF" w:rsidP="004301DD">
      <w:pPr>
        <w:pStyle w:val="Titre"/>
      </w:pPr>
      <w:proofErr w:type="spellStart"/>
      <w:r>
        <w:t>Préparer</w:t>
      </w:r>
      <w:proofErr w:type="spellEnd"/>
      <w:r>
        <w:t xml:space="preserve"> des muffins parfaits</w:t>
      </w:r>
    </w:p>
    <w:p w14:paraId="7042299D" w14:textId="6C9392F9" w:rsidR="004E4EE6" w:rsidRDefault="009F3AEF" w:rsidP="00D24BE5">
      <w:pPr>
        <w:pStyle w:val="Titre1"/>
        <w:spacing w:before="0" w:after="160" w:line="259" w:lineRule="auto"/>
      </w:pPr>
      <w:proofErr w:type="spellStart"/>
      <w:r>
        <w:t>Présentation</w:t>
      </w:r>
      <w:proofErr w:type="spellEnd"/>
    </w:p>
    <w:p w14:paraId="35435A41" w14:textId="6710F07E" w:rsidR="004A26FF" w:rsidRPr="00533031" w:rsidRDefault="00533031" w:rsidP="00D24BE5">
      <w:pPr>
        <w:spacing w:after="160" w:line="259" w:lineRule="auto"/>
        <w:rPr>
          <w:lang w:val="fr-FR"/>
        </w:rPr>
      </w:pPr>
      <w:r w:rsidRPr="00533031">
        <w:rPr>
          <w:lang w:val="fr-FR"/>
        </w:rPr>
        <w:t xml:space="preserve">Le Café </w:t>
      </w:r>
      <w:proofErr w:type="spellStart"/>
      <w:r w:rsidR="006A4CCC">
        <w:rPr>
          <w:lang w:val="fr-FR"/>
        </w:rPr>
        <w:t>Fourth</w:t>
      </w:r>
      <w:proofErr w:type="spellEnd"/>
      <w:r w:rsidRPr="00533031">
        <w:rPr>
          <w:lang w:val="fr-FR"/>
        </w:rPr>
        <w:t xml:space="preserve"> utilise les recettes de muffins que l'école de cuisine de </w:t>
      </w:r>
      <w:proofErr w:type="gramStart"/>
      <w:r w:rsidRPr="00533031">
        <w:rPr>
          <w:lang w:val="fr-FR"/>
        </w:rPr>
        <w:t>l'Institut  a</w:t>
      </w:r>
      <w:proofErr w:type="gramEnd"/>
      <w:r w:rsidRPr="00533031">
        <w:rPr>
          <w:lang w:val="fr-FR"/>
        </w:rPr>
        <w:t xml:space="preserve"> mises au point spécialement à son intention. Si les ingrédients de la recette peuvent varier, tous les muffins sont produits selon la même méthode.</w:t>
      </w:r>
    </w:p>
    <w:p w14:paraId="73EA50F1" w14:textId="77777777" w:rsidR="00CC5468" w:rsidRDefault="00532A25" w:rsidP="00D24BE5">
      <w:pPr>
        <w:spacing w:after="160" w:line="259" w:lineRule="auto"/>
      </w:pPr>
      <w:r>
        <w:rPr>
          <w:noProof/>
        </w:rPr>
        <w:drawing>
          <wp:inline distT="0" distB="0" distL="0" distR="0" wp14:anchorId="18A49C4E" wp14:editId="5F700512">
            <wp:extent cx="5943600" cy="3200400"/>
            <wp:effectExtent l="0" t="0" r="0" b="19050"/>
            <wp:docPr id="1" name="Diagramme 1" descr="Diagramme de flux décrivant le processus de cuisson des muffi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302BE0" w14:textId="14C11979" w:rsidR="00DC207F" w:rsidRPr="00533031" w:rsidRDefault="009F3AEF" w:rsidP="000E42B8">
      <w:pPr>
        <w:pStyle w:val="Titre1"/>
        <w:spacing w:before="360" w:after="160" w:line="259" w:lineRule="auto"/>
        <w:rPr>
          <w:lang w:val="fr-FR"/>
        </w:rPr>
      </w:pPr>
      <w:r w:rsidRPr="00533031">
        <w:rPr>
          <w:lang w:val="fr-FR"/>
        </w:rPr>
        <w:t>Meilleures ventes</w:t>
      </w:r>
    </w:p>
    <w:p w14:paraId="76103A2A" w14:textId="0B9BAF04" w:rsidR="00DC207F" w:rsidRDefault="009F3AEF" w:rsidP="00DC207F">
      <w:r w:rsidRPr="00533031">
        <w:rPr>
          <w:lang w:val="fr-FR"/>
        </w:rPr>
        <w:t xml:space="preserve">Chaque jour nous fabriquons les six variétés de muffins qui ont rencontré le plus gros succès au cours du dernier trimestre ainsi qu'un muffin spécial appelé « le muffin de la semaine ». </w:t>
      </w:r>
      <w:r>
        <w:t xml:space="preserve">Les </w:t>
      </w:r>
      <w:proofErr w:type="spellStart"/>
      <w:r>
        <w:t>meilleures</w:t>
      </w:r>
      <w:proofErr w:type="spellEnd"/>
      <w:r>
        <w:t xml:space="preserve"> ventes </w:t>
      </w:r>
      <w:proofErr w:type="spellStart"/>
      <w:r>
        <w:t>actuelles</w:t>
      </w:r>
      <w:proofErr w:type="spellEnd"/>
      <w:r>
        <w:t xml:space="preserve"> </w:t>
      </w:r>
      <w:proofErr w:type="spellStart"/>
      <w:proofErr w:type="gramStart"/>
      <w:r>
        <w:t>sont</w:t>
      </w:r>
      <w:proofErr w:type="spellEnd"/>
      <w:r>
        <w:t> :</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675"/>
        <w:gridCol w:w="4675"/>
      </w:tblGrid>
      <w:tr w:rsidR="000F037D" w:rsidRPr="00F40AFD" w14:paraId="51934EC4" w14:textId="77777777" w:rsidTr="000F037D">
        <w:tc>
          <w:tcPr>
            <w:tcW w:w="4675" w:type="dxa"/>
          </w:tcPr>
          <w:p w14:paraId="1F4CF213" w14:textId="77777777" w:rsidR="00533031" w:rsidRDefault="00533031" w:rsidP="00DC207F">
            <w:pPr>
              <w:pStyle w:val="Paragraphedeliste"/>
              <w:numPr>
                <w:ilvl w:val="0"/>
                <w:numId w:val="11"/>
              </w:numPr>
              <w:rPr>
                <w:lang w:val="fr-FR"/>
              </w:rPr>
            </w:pPr>
            <w:r w:rsidRPr="00533031">
              <w:rPr>
                <w:lang w:val="fr-FR"/>
              </w:rPr>
              <w:t xml:space="preserve">Muffins myrtilles et </w:t>
            </w:r>
            <w:proofErr w:type="spellStart"/>
            <w:r w:rsidRPr="00533031">
              <w:rPr>
                <w:lang w:val="fr-FR"/>
              </w:rPr>
              <w:t>streusel</w:t>
            </w:r>
            <w:proofErr w:type="spellEnd"/>
            <w:r w:rsidRPr="00533031">
              <w:rPr>
                <w:lang w:val="fr-FR"/>
              </w:rPr>
              <w:t xml:space="preserve">  </w:t>
            </w:r>
          </w:p>
          <w:p w14:paraId="2A872540" w14:textId="77777777" w:rsidR="00533031" w:rsidRDefault="00533031" w:rsidP="00DC207F">
            <w:pPr>
              <w:pStyle w:val="Paragraphedeliste"/>
              <w:numPr>
                <w:ilvl w:val="0"/>
                <w:numId w:val="11"/>
              </w:numPr>
              <w:rPr>
                <w:lang w:val="fr-FR"/>
              </w:rPr>
            </w:pPr>
            <w:r w:rsidRPr="00533031">
              <w:rPr>
                <w:lang w:val="fr-FR"/>
              </w:rPr>
              <w:t xml:space="preserve">Muffins aux pommes  </w:t>
            </w:r>
          </w:p>
          <w:p w14:paraId="58DF3234" w14:textId="31732CB7" w:rsidR="000F037D" w:rsidRPr="00533031" w:rsidRDefault="00533031" w:rsidP="00DC207F">
            <w:pPr>
              <w:pStyle w:val="Paragraphedeliste"/>
              <w:numPr>
                <w:ilvl w:val="0"/>
                <w:numId w:val="11"/>
              </w:numPr>
              <w:rPr>
                <w:lang w:val="fr-FR"/>
              </w:rPr>
            </w:pPr>
            <w:r w:rsidRPr="00533031">
              <w:rPr>
                <w:lang w:val="fr-FR"/>
              </w:rPr>
              <w:t>Muffins salés maïs, bacon et cheddar</w:t>
            </w:r>
          </w:p>
        </w:tc>
        <w:tc>
          <w:tcPr>
            <w:tcW w:w="4675" w:type="dxa"/>
          </w:tcPr>
          <w:p w14:paraId="46EE6E16" w14:textId="77777777" w:rsidR="00533031" w:rsidRPr="00533031" w:rsidRDefault="00533031" w:rsidP="00DC207F">
            <w:pPr>
              <w:pStyle w:val="Paragraphedeliste"/>
              <w:numPr>
                <w:ilvl w:val="0"/>
                <w:numId w:val="12"/>
              </w:numPr>
            </w:pPr>
            <w:r w:rsidRPr="00533031">
              <w:rPr>
                <w:lang w:val="fr-FR"/>
              </w:rPr>
              <w:t xml:space="preserve">Muffins pommes et son  </w:t>
            </w:r>
          </w:p>
          <w:p w14:paraId="562FAEA0" w14:textId="77777777" w:rsidR="00533031" w:rsidRDefault="00533031" w:rsidP="00DC207F">
            <w:pPr>
              <w:pStyle w:val="Paragraphedeliste"/>
              <w:numPr>
                <w:ilvl w:val="0"/>
                <w:numId w:val="12"/>
              </w:numPr>
              <w:rPr>
                <w:lang w:val="fr-FR"/>
              </w:rPr>
            </w:pPr>
            <w:r w:rsidRPr="00533031">
              <w:rPr>
                <w:lang w:val="fr-FR"/>
              </w:rPr>
              <w:t xml:space="preserve">Muffins courgettes et pépites de chocolat  </w:t>
            </w:r>
          </w:p>
          <w:p w14:paraId="612B34BE" w14:textId="78830A51" w:rsidR="000F037D" w:rsidRPr="00533031" w:rsidRDefault="00533031" w:rsidP="00DC207F">
            <w:pPr>
              <w:pStyle w:val="Paragraphedeliste"/>
              <w:numPr>
                <w:ilvl w:val="0"/>
                <w:numId w:val="12"/>
              </w:numPr>
              <w:rPr>
                <w:lang w:val="fr-FR"/>
              </w:rPr>
            </w:pPr>
            <w:r w:rsidRPr="00533031">
              <w:rPr>
                <w:lang w:val="fr-FR"/>
              </w:rPr>
              <w:t>Muffins farine complète et banane</w:t>
            </w:r>
          </w:p>
        </w:tc>
      </w:tr>
    </w:tbl>
    <w:p w14:paraId="1B4184B4" w14:textId="77777777" w:rsidR="000F037D" w:rsidRPr="00533031" w:rsidRDefault="000F037D" w:rsidP="00DC207F">
      <w:pPr>
        <w:rPr>
          <w:lang w:val="fr-FR"/>
        </w:rPr>
      </w:pPr>
    </w:p>
    <w:p w14:paraId="3B8CBC84" w14:textId="07D072B9" w:rsidR="00DC207F" w:rsidRPr="0012237F" w:rsidRDefault="009F3AEF" w:rsidP="000E42B8">
      <w:pPr>
        <w:pStyle w:val="Titre1"/>
        <w:spacing w:before="360" w:after="160" w:line="259" w:lineRule="auto"/>
        <w:rPr>
          <w:lang w:val="fr-FR"/>
        </w:rPr>
      </w:pPr>
      <w:r w:rsidRPr="0012237F">
        <w:rPr>
          <w:lang w:val="fr-FR"/>
        </w:rPr>
        <w:lastRenderedPageBreak/>
        <w:t>Processus</w:t>
      </w:r>
    </w:p>
    <w:p w14:paraId="2128E69A" w14:textId="0BDA5E76" w:rsidR="00532A25" w:rsidRPr="0012237F" w:rsidRDefault="009F3AEF" w:rsidP="00DC207F">
      <w:pPr>
        <w:pStyle w:val="Titre2"/>
        <w:spacing w:after="120"/>
        <w:rPr>
          <w:lang w:val="fr-FR"/>
        </w:rPr>
      </w:pPr>
      <w:r w:rsidRPr="0012237F">
        <w:rPr>
          <w:lang w:val="fr-FR"/>
        </w:rPr>
        <w:t>Pesage</w:t>
      </w:r>
      <w:r w:rsidR="00AE6748">
        <w:rPr>
          <w:noProof/>
        </w:rPr>
        <w:drawing>
          <wp:anchor distT="0" distB="0" distL="114300" distR="114300" simplePos="0" relativeHeight="251658240" behindDoc="0" locked="0" layoutInCell="1" allowOverlap="1" wp14:anchorId="5838384F" wp14:editId="0ADB29F9">
            <wp:simplePos x="0" y="0"/>
            <wp:positionH relativeFrom="column">
              <wp:posOffset>0</wp:posOffset>
            </wp:positionH>
            <wp:positionV relativeFrom="paragraph">
              <wp:posOffset>283655</wp:posOffset>
            </wp:positionV>
            <wp:extent cx="2286000" cy="1524000"/>
            <wp:effectExtent l="57150" t="57150" r="38100" b="38100"/>
            <wp:wrapSquare wrapText="bothSides"/>
            <wp:docPr id="5" name="Image 5" descr="Balance de cuisine avec les ingrédients des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cstate="print">
                      <a:extLst>
                        <a:ext uri="{28A0092B-C50C-407E-A947-70E740481C1C}">
                          <a14:useLocalDpi xmlns:a14="http://schemas.microsoft.com/office/drawing/2010/main" val="0"/>
                        </a:ext>
                      </a:extLst>
                    </a:blip>
                    <a:srcRect t="2942" b="15712"/>
                    <a:stretch/>
                  </pic:blipFill>
                  <pic:spPr bwMode="auto">
                    <a:xfrm>
                      <a:off x="0" y="0"/>
                      <a:ext cx="2286000" cy="1524000"/>
                    </a:xfrm>
                    <a:prstGeom prst="rect">
                      <a:avLst/>
                    </a:prstGeom>
                    <a:noFill/>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362D5" w14:textId="31D3B782" w:rsidR="004A26FF" w:rsidRPr="0012237F" w:rsidRDefault="0012237F" w:rsidP="00D24BE5">
      <w:pPr>
        <w:spacing w:after="160" w:line="259" w:lineRule="auto"/>
        <w:rPr>
          <w:lang w:val="fr-FR"/>
        </w:rPr>
      </w:pPr>
      <w:r w:rsidRPr="0012237F">
        <w:rPr>
          <w:lang w:val="fr-FR"/>
        </w:rPr>
        <w:t xml:space="preserve">Le </w:t>
      </w:r>
      <w:proofErr w:type="gramStart"/>
      <w:r w:rsidRPr="0012237F">
        <w:rPr>
          <w:lang w:val="fr-FR"/>
        </w:rPr>
        <w:t>Café  vend</w:t>
      </w:r>
      <w:proofErr w:type="gramEnd"/>
      <w:r w:rsidRPr="0012237F">
        <w:rPr>
          <w:lang w:val="fr-FR"/>
        </w:rPr>
        <w:t xml:space="preserve"> plus de 100 muffins par jour aux étudiants et aux enseignants de l'Institut . Un grand nombre de nos clients prennent chaque jour un muffin et un café avant les cours. Chaque jour, nos clients s'attendent à savourer des produits délicieux et de qualité égale.</w:t>
      </w:r>
    </w:p>
    <w:p w14:paraId="1D936AC2" w14:textId="1D44C3C4" w:rsidR="00532A25" w:rsidRPr="00533031" w:rsidRDefault="009F3AEF" w:rsidP="00D24BE5">
      <w:pPr>
        <w:spacing w:after="160" w:line="259" w:lineRule="auto"/>
        <w:rPr>
          <w:lang w:val="fr-FR"/>
        </w:rPr>
      </w:pPr>
      <w:r w:rsidRPr="00533031">
        <w:rPr>
          <w:lang w:val="fr-FR"/>
        </w:rPr>
        <w:t>Pour cela, il est important de toujours peser les ingrédients de nos recettes de muffins à l'aide d'une balance.</w:t>
      </w:r>
    </w:p>
    <w:p w14:paraId="3B73651A" w14:textId="78035C5B" w:rsidR="00532A25" w:rsidRPr="00533031" w:rsidRDefault="009F3AEF" w:rsidP="00046D09">
      <w:pPr>
        <w:pStyle w:val="Titre2"/>
        <w:spacing w:after="120"/>
        <w:rPr>
          <w:lang w:val="fr-FR"/>
        </w:rPr>
      </w:pPr>
      <w:r w:rsidRPr="00533031">
        <w:rPr>
          <w:lang w:val="fr-FR"/>
        </w:rPr>
        <w:t>Mélange</w:t>
      </w:r>
    </w:p>
    <w:p w14:paraId="54FA5B01" w14:textId="5385ED4A" w:rsidR="006722CA" w:rsidRPr="00533031" w:rsidRDefault="009F3AEF" w:rsidP="00AE6748">
      <w:pPr>
        <w:spacing w:after="160" w:line="259" w:lineRule="auto"/>
        <w:rPr>
          <w:rFonts w:ascii="Gill Sans MT" w:hAnsi="Gill Sans MT"/>
          <w:lang w:val="fr-FR"/>
        </w:rPr>
      </w:pPr>
      <w:r w:rsidRPr="00533031">
        <w:rPr>
          <w:lang w:val="fr-FR"/>
        </w:rPr>
        <w:t>Versez les ingrédients humides dans les ingrédients secs. Mélangez le tout avec une grande cuillère jusqu'à ce que les ingrédients secs soient pratiquement humides. La pâte sera grumeleuse et présentera des marbrures de farine sèche. Cela ne pose pas de problèmes. Les grumeaux disparaîtront pendant la cuisson.</w:t>
      </w:r>
      <w:r w:rsidR="007D6489">
        <w:rPr>
          <w:noProof/>
        </w:rPr>
        <w:drawing>
          <wp:anchor distT="0" distB="0" distL="114300" distR="114300" simplePos="0" relativeHeight="251659264" behindDoc="0" locked="0" layoutInCell="1" allowOverlap="1" wp14:anchorId="2B61E00C" wp14:editId="6BA26599">
            <wp:simplePos x="0" y="0"/>
            <wp:positionH relativeFrom="column">
              <wp:posOffset>0</wp:posOffset>
            </wp:positionH>
            <wp:positionV relativeFrom="paragraph">
              <wp:posOffset>11620</wp:posOffset>
            </wp:positionV>
            <wp:extent cx="2286000" cy="1524000"/>
            <wp:effectExtent l="57150" t="57150" r="38100" b="38100"/>
            <wp:wrapSquare wrapText="bothSides"/>
            <wp:docPr id="6" name="Image 6" descr="Pâte à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cstate="print">
                      <a:extLst>
                        <a:ext uri="{28A0092B-C50C-407E-A947-70E740481C1C}">
                          <a14:useLocalDpi xmlns:a14="http://schemas.microsoft.com/office/drawing/2010/main" val="0"/>
                        </a:ext>
                      </a:extLst>
                    </a:blip>
                    <a:srcRect l="136" r="136"/>
                    <a:stretch/>
                  </pic:blipFill>
                  <pic:spPr bwMode="auto">
                    <a:xfrm>
                      <a:off x="0" y="0"/>
                      <a:ext cx="2286000" cy="1524000"/>
                    </a:xfrm>
                    <a:prstGeom prst="rect">
                      <a:avLst/>
                    </a:prstGeom>
                    <a:noFill/>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216EC" w14:textId="4A696F8C" w:rsidR="00137B53" w:rsidRPr="00533031" w:rsidRDefault="009F3AEF" w:rsidP="00137B53">
      <w:pPr>
        <w:spacing w:after="240" w:line="259" w:lineRule="auto"/>
        <w:rPr>
          <w:lang w:val="fr-FR"/>
        </w:rPr>
      </w:pPr>
      <w:r w:rsidRPr="00533031">
        <w:rPr>
          <w:lang w:val="fr-FR"/>
        </w:rPr>
        <w:t>Si vous mélangez trop la pâte, les muffins cuits seront compacts et durs.</w:t>
      </w:r>
    </w:p>
    <w:p w14:paraId="50B6223E" w14:textId="116846E8" w:rsidR="007D6489" w:rsidRPr="00533031" w:rsidRDefault="009F3AEF" w:rsidP="00DC207F">
      <w:pPr>
        <w:pStyle w:val="Titre2"/>
        <w:spacing w:after="120"/>
        <w:rPr>
          <w:lang w:val="fr-FR"/>
        </w:rPr>
      </w:pPr>
      <w:r w:rsidRPr="00533031">
        <w:rPr>
          <w:lang w:val="fr-FR"/>
        </w:rPr>
        <w:t>Répartition</w:t>
      </w:r>
    </w:p>
    <w:p w14:paraId="764C7B70" w14:textId="6B8D27E2" w:rsidR="006722CA" w:rsidRPr="00533031" w:rsidRDefault="009F3AEF" w:rsidP="00D24BE5">
      <w:pPr>
        <w:spacing w:after="160" w:line="259" w:lineRule="auto"/>
        <w:rPr>
          <w:lang w:val="fr-FR"/>
        </w:rPr>
      </w:pPr>
      <w:r w:rsidRPr="00533031">
        <w:rPr>
          <w:lang w:val="fr-FR"/>
        </w:rPr>
        <w:t>Placez une caissette papier dans chaque moule de la plaque à muffins. Si vous oubliez de le faire, les muffins s'attacheront sur les côtés et vous les casserez au moment de les démouler après la cuisson.</w:t>
      </w:r>
      <w:r w:rsidR="007D6489">
        <w:rPr>
          <w:noProof/>
        </w:rPr>
        <w:drawing>
          <wp:anchor distT="0" distB="0" distL="114300" distR="114300" simplePos="0" relativeHeight="251660288" behindDoc="0" locked="0" layoutInCell="1" allowOverlap="1" wp14:anchorId="0BA8C235" wp14:editId="50208037">
            <wp:simplePos x="0" y="0"/>
            <wp:positionH relativeFrom="column">
              <wp:posOffset>0</wp:posOffset>
            </wp:positionH>
            <wp:positionV relativeFrom="paragraph">
              <wp:posOffset>635</wp:posOffset>
            </wp:positionV>
            <wp:extent cx="2286000" cy="1524000"/>
            <wp:effectExtent l="57150" t="57150" r="38100" b="38100"/>
            <wp:wrapSquare wrapText="bothSides"/>
            <wp:docPr id="2" name="Image 2" descr="Pâte dans la plaque à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cstate="print">
                      <a:extLst>
                        <a:ext uri="{28A0092B-C50C-407E-A947-70E740481C1C}">
                          <a14:useLocalDpi xmlns:a14="http://schemas.microsoft.com/office/drawing/2010/main" val="0"/>
                        </a:ext>
                      </a:extLst>
                    </a:blip>
                    <a:srcRect l="136" r="136"/>
                    <a:stretch/>
                  </pic:blipFill>
                  <pic:spPr bwMode="auto">
                    <a:xfrm>
                      <a:off x="0" y="0"/>
                      <a:ext cx="2286000" cy="1524000"/>
                    </a:xfrm>
                    <a:prstGeom prst="rect">
                      <a:avLst/>
                    </a:prstGeom>
                    <a:noFill/>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86C80" w14:textId="2D30EF6F" w:rsidR="007D6489" w:rsidRPr="00533031" w:rsidRDefault="009F3AEF" w:rsidP="00137B53">
      <w:pPr>
        <w:spacing w:after="240" w:line="259" w:lineRule="auto"/>
        <w:rPr>
          <w:lang w:val="fr-FR"/>
        </w:rPr>
      </w:pPr>
      <w:r w:rsidRPr="00533031">
        <w:rPr>
          <w:lang w:val="fr-FR"/>
        </w:rPr>
        <w:t>Utilisez la louche n° 16 pour répartir la pâte dans la plaque à muffins. La louche n° 16 contient 75 ml (2,5 onces) de pâte à muffins.</w:t>
      </w:r>
    </w:p>
    <w:p w14:paraId="7CD74B3B" w14:textId="404104C0" w:rsidR="007D6489" w:rsidRPr="00C83644" w:rsidRDefault="009F3AEF" w:rsidP="00DC207F">
      <w:pPr>
        <w:pStyle w:val="Titre2"/>
        <w:spacing w:after="120"/>
        <w:rPr>
          <w:lang w:val="fr-FR"/>
        </w:rPr>
      </w:pPr>
      <w:r w:rsidRPr="00C83644">
        <w:rPr>
          <w:lang w:val="fr-FR"/>
        </w:rPr>
        <w:lastRenderedPageBreak/>
        <w:t>Cuisson</w:t>
      </w:r>
    </w:p>
    <w:p w14:paraId="6A6E0374" w14:textId="392B8CEF" w:rsidR="007D6489" w:rsidRPr="006C5F5C" w:rsidRDefault="004E4EE6" w:rsidP="00D24BE5">
      <w:pPr>
        <w:spacing w:after="160" w:line="259" w:lineRule="auto"/>
        <w:rPr>
          <w:lang w:val="fr-FR"/>
        </w:rPr>
      </w:pPr>
      <w:r>
        <w:rPr>
          <w:noProof/>
        </w:rPr>
        <w:drawing>
          <wp:anchor distT="0" distB="0" distL="114300" distR="114300" simplePos="0" relativeHeight="251661312" behindDoc="0" locked="0" layoutInCell="1" allowOverlap="1" wp14:anchorId="7E36838D" wp14:editId="09E38B89">
            <wp:simplePos x="0" y="0"/>
            <wp:positionH relativeFrom="column">
              <wp:posOffset>0</wp:posOffset>
            </wp:positionH>
            <wp:positionV relativeFrom="paragraph">
              <wp:posOffset>1270</wp:posOffset>
            </wp:positionV>
            <wp:extent cx="2286000" cy="1524000"/>
            <wp:effectExtent l="57150" t="57150" r="38100" b="38100"/>
            <wp:wrapSquare wrapText="bothSides"/>
            <wp:docPr id="7" name="Image 7" descr="Muffins à la banane cuits dans une plaque à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late of food on a table&#10;&#10;Description automatically generated"/>
                    <pic:cNvPicPr/>
                  </pic:nvPicPr>
                  <pic:blipFill rotWithShape="1">
                    <a:blip r:embed="rId18" cstate="print">
                      <a:extLst>
                        <a:ext uri="{28A0092B-C50C-407E-A947-70E740481C1C}">
                          <a14:useLocalDpi xmlns:a14="http://schemas.microsoft.com/office/drawing/2010/main" val="0"/>
                        </a:ext>
                      </a:extLst>
                    </a:blip>
                    <a:srcRect b="11112"/>
                    <a:stretch/>
                  </pic:blipFill>
                  <pic:spPr bwMode="auto">
                    <a:xfrm>
                      <a:off x="0" y="0"/>
                      <a:ext cx="2286000" cy="1524000"/>
                    </a:xfrm>
                    <a:prstGeom prst="rect">
                      <a:avLst/>
                    </a:prstGeom>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37F" w:rsidRPr="006C5F5C">
        <w:rPr>
          <w:lang w:val="fr-FR"/>
        </w:rPr>
        <w:t>Préchauffez le four à 175 ºC (350 ºF).</w:t>
      </w:r>
    </w:p>
    <w:p w14:paraId="19875E12" w14:textId="177D26C7" w:rsidR="007D6489" w:rsidRPr="00533031" w:rsidRDefault="009F3AEF" w:rsidP="00137B53">
      <w:pPr>
        <w:spacing w:after="600" w:line="259" w:lineRule="auto"/>
        <w:rPr>
          <w:lang w:val="fr-FR"/>
        </w:rPr>
      </w:pPr>
      <w:r w:rsidRPr="00533031">
        <w:rPr>
          <w:lang w:val="fr-FR"/>
        </w:rPr>
        <w:t xml:space="preserve">Faites cuire les muffins pendant 30 à 35 minutes. Les muffins sont cuits quand le dessus est brun-doré. Pour vérifier que les muffins sont cuits à cœur, insérez un cure-dent au centre d'un muffin. S'il ressort propre, c'est que les muffins sont à point. </w:t>
      </w:r>
    </w:p>
    <w:p w14:paraId="7930A5B6" w14:textId="7C0A02F2" w:rsidR="004E4EE6" w:rsidRPr="00533031" w:rsidRDefault="009F3AEF" w:rsidP="00DC207F">
      <w:pPr>
        <w:pStyle w:val="Titre2"/>
        <w:rPr>
          <w:lang w:val="fr-FR"/>
        </w:rPr>
      </w:pPr>
      <w:r w:rsidRPr="00533031">
        <w:rPr>
          <w:lang w:val="fr-FR"/>
        </w:rPr>
        <w:t>Refroidissement</w:t>
      </w:r>
    </w:p>
    <w:p w14:paraId="5A523AC4" w14:textId="133EE13C" w:rsidR="00444B8E" w:rsidRPr="00533031" w:rsidRDefault="009F3AEF" w:rsidP="00046D09">
      <w:pPr>
        <w:spacing w:before="120" w:after="160" w:line="259" w:lineRule="auto"/>
        <w:rPr>
          <w:lang w:val="fr-FR"/>
        </w:rPr>
      </w:pPr>
      <w:r w:rsidRPr="00533031">
        <w:rPr>
          <w:lang w:val="fr-FR"/>
        </w:rPr>
        <w:t xml:space="preserve">Laissez refroidir les muffins dans la plaque pendant 15 à 20 minutes. </w:t>
      </w:r>
      <w:r w:rsidR="00B22468">
        <w:rPr>
          <w:noProof/>
        </w:rPr>
        <w:drawing>
          <wp:anchor distT="0" distB="0" distL="114300" distR="114300" simplePos="0" relativeHeight="251662336" behindDoc="0" locked="0" layoutInCell="1" allowOverlap="1" wp14:anchorId="1B858401" wp14:editId="796CBA2B">
            <wp:simplePos x="0" y="0"/>
            <wp:positionH relativeFrom="column">
              <wp:posOffset>58723</wp:posOffset>
            </wp:positionH>
            <wp:positionV relativeFrom="paragraph">
              <wp:posOffset>59271</wp:posOffset>
            </wp:positionV>
            <wp:extent cx="2286000" cy="1524000"/>
            <wp:effectExtent l="57150" t="57150" r="38100" b="38100"/>
            <wp:wrapSquare wrapText="bothSides"/>
            <wp:docPr id="8" name="Image 8" descr="Muffins aux canneberges cuits dans une plaque à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food&#10;&#10;Description automatically generated"/>
                    <pic:cNvPicPr/>
                  </pic:nvPicPr>
                  <pic:blipFill rotWithShape="1">
                    <a:blip r:embed="rId19" cstate="print">
                      <a:extLst>
                        <a:ext uri="{28A0092B-C50C-407E-A947-70E740481C1C}">
                          <a14:useLocalDpi xmlns:a14="http://schemas.microsoft.com/office/drawing/2010/main" val="0"/>
                        </a:ext>
                      </a:extLst>
                    </a:blip>
                    <a:srcRect r="8450"/>
                    <a:stretch/>
                  </pic:blipFill>
                  <pic:spPr bwMode="auto">
                    <a:xfrm>
                      <a:off x="0" y="0"/>
                      <a:ext cx="2286000" cy="1524000"/>
                    </a:xfrm>
                    <a:prstGeom prst="rect">
                      <a:avLst/>
                    </a:prstGeom>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anchor>
        </w:drawing>
      </w:r>
    </w:p>
    <w:p w14:paraId="1FA55097" w14:textId="133E53A5" w:rsidR="00444B8E" w:rsidRPr="00533031" w:rsidRDefault="009F3AEF" w:rsidP="00D24BE5">
      <w:pPr>
        <w:spacing w:after="160" w:line="259" w:lineRule="auto"/>
        <w:rPr>
          <w:lang w:val="fr-FR"/>
        </w:rPr>
      </w:pPr>
      <w:r w:rsidRPr="00533031">
        <w:rPr>
          <w:lang w:val="fr-FR"/>
        </w:rPr>
        <w:t>Si vous les retirez trop tôt de la plaque, ils se désagrègeront.</w:t>
      </w:r>
    </w:p>
    <w:p w14:paraId="24116D1A" w14:textId="14E83E37" w:rsidR="00444B8E" w:rsidRPr="00533031" w:rsidRDefault="009F3AEF" w:rsidP="00D24BE5">
      <w:pPr>
        <w:spacing w:after="160" w:line="259" w:lineRule="auto"/>
        <w:rPr>
          <w:lang w:val="fr-FR"/>
        </w:rPr>
      </w:pPr>
      <w:r w:rsidRPr="00533031">
        <w:rPr>
          <w:lang w:val="fr-FR"/>
        </w:rPr>
        <w:t>Si vous les laissez refroidir trop longtemps, ils seront mous à la base.</w:t>
      </w:r>
    </w:p>
    <w:p w14:paraId="4B93336B" w14:textId="77777777" w:rsidR="00D24BE5" w:rsidRPr="00533031" w:rsidRDefault="00D24BE5" w:rsidP="00D24BE5">
      <w:pPr>
        <w:spacing w:after="160" w:line="259" w:lineRule="auto"/>
        <w:rPr>
          <w:lang w:val="fr-FR"/>
        </w:rPr>
      </w:pPr>
    </w:p>
    <w:p w14:paraId="692879D1" w14:textId="30620C62" w:rsidR="004E4EE6" w:rsidRPr="00533031" w:rsidRDefault="009F3AEF" w:rsidP="00046D09">
      <w:pPr>
        <w:pStyle w:val="Titre2"/>
        <w:rPr>
          <w:lang w:val="fr-FR"/>
        </w:rPr>
      </w:pPr>
      <w:r w:rsidRPr="00533031">
        <w:rPr>
          <w:lang w:val="fr-FR"/>
        </w:rPr>
        <w:t>Démoulage</w:t>
      </w:r>
    </w:p>
    <w:p w14:paraId="50D640FC" w14:textId="5C7A46AC" w:rsidR="00D94A70" w:rsidRPr="00533031" w:rsidRDefault="009F3AEF" w:rsidP="00D24BE5">
      <w:pPr>
        <w:spacing w:after="160" w:line="259" w:lineRule="auto"/>
        <w:rPr>
          <w:lang w:val="fr-FR"/>
        </w:rPr>
      </w:pPr>
      <w:r w:rsidRPr="00533031">
        <w:rPr>
          <w:lang w:val="fr-FR"/>
        </w:rPr>
        <w:t>Prenez garde, la plaque à muffins sera encore chaude ! Démoulez les muffins en protégeant vos mains à l'aide de maniques ou d'un torchon sec.</w:t>
      </w:r>
      <w:r w:rsidR="00D94A70">
        <w:rPr>
          <w:noProof/>
        </w:rPr>
        <w:drawing>
          <wp:anchor distT="0" distB="0" distL="114300" distR="114300" simplePos="0" relativeHeight="251663360" behindDoc="0" locked="0" layoutInCell="1" allowOverlap="1" wp14:anchorId="018D2053" wp14:editId="5B2EF4B0">
            <wp:simplePos x="0" y="0"/>
            <wp:positionH relativeFrom="column">
              <wp:posOffset>60385</wp:posOffset>
            </wp:positionH>
            <wp:positionV relativeFrom="paragraph">
              <wp:posOffset>60097</wp:posOffset>
            </wp:positionV>
            <wp:extent cx="2286000" cy="1524000"/>
            <wp:effectExtent l="57150" t="57150" r="38100" b="38100"/>
            <wp:wrapSquare wrapText="bothSides"/>
            <wp:docPr id="9" name="Image 9" descr="Muffins aux myrt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ece of bread&#10;&#10;Description automatically generated"/>
                    <pic:cNvPicPr/>
                  </pic:nvPicPr>
                  <pic:blipFill rotWithShape="1">
                    <a:blip r:embed="rId20" cstate="print">
                      <a:extLst>
                        <a:ext uri="{28A0092B-C50C-407E-A947-70E740481C1C}">
                          <a14:useLocalDpi xmlns:a14="http://schemas.microsoft.com/office/drawing/2010/main" val="0"/>
                        </a:ext>
                      </a:extLst>
                    </a:blip>
                    <a:srcRect l="14437" r="14437"/>
                    <a:stretch/>
                  </pic:blipFill>
                  <pic:spPr bwMode="auto">
                    <a:xfrm>
                      <a:off x="0" y="0"/>
                      <a:ext cx="2286000" cy="1524000"/>
                    </a:xfrm>
                    <a:prstGeom prst="rect">
                      <a:avLst/>
                    </a:prstGeom>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anchor>
        </w:drawing>
      </w:r>
    </w:p>
    <w:p w14:paraId="4687D944" w14:textId="792B6A97" w:rsidR="00D94A70" w:rsidRDefault="009F3AEF" w:rsidP="00137B53">
      <w:pPr>
        <w:spacing w:after="360" w:line="259" w:lineRule="auto"/>
        <w:rPr>
          <w:lang w:val="fr-FR"/>
        </w:rPr>
      </w:pPr>
      <w:r w:rsidRPr="00533031">
        <w:rPr>
          <w:lang w:val="fr-FR"/>
        </w:rPr>
        <w:t>Détachez les muffins de la plaque en glissant une lame de couteau ou une spatule entre le moule et le muffin. Retournez la plaque à muffins et démoulez les gâteaux. Si nécessaire, tapotez légèrement sur le dos des moules à muffins.</w:t>
      </w:r>
    </w:p>
    <w:p w14:paraId="6C5FACBD" w14:textId="2D72B53D" w:rsidR="00EE2F3B" w:rsidRPr="00533031" w:rsidRDefault="00F40AFD" w:rsidP="00F40AFD">
      <w:pPr>
        <w:rPr>
          <w:lang w:val="fr-FR"/>
        </w:rPr>
      </w:pPr>
      <w:r>
        <w:rPr>
          <w:lang w:val="fr-FR"/>
        </w:rPr>
        <w:br w:type="page"/>
      </w:r>
    </w:p>
    <w:p w14:paraId="64A6D7BF" w14:textId="193403C7" w:rsidR="00541C4F" w:rsidRPr="00533031" w:rsidRDefault="009F3AEF" w:rsidP="00541C4F">
      <w:pPr>
        <w:pStyle w:val="Titre2"/>
        <w:spacing w:line="336" w:lineRule="auto"/>
        <w:rPr>
          <w:lang w:val="fr-FR"/>
        </w:rPr>
      </w:pPr>
      <w:r w:rsidRPr="00533031">
        <w:rPr>
          <w:lang w:val="fr-FR"/>
        </w:rPr>
        <w:lastRenderedPageBreak/>
        <w:t>Service</w:t>
      </w:r>
    </w:p>
    <w:p w14:paraId="6FAFB69E" w14:textId="552576B3" w:rsidR="00541C4F" w:rsidRPr="00533031" w:rsidRDefault="006C5F5C" w:rsidP="00541C4F">
      <w:pPr>
        <w:spacing w:after="160" w:line="336" w:lineRule="auto"/>
        <w:rPr>
          <w:lang w:val="fr-FR"/>
        </w:rPr>
      </w:pPr>
      <w:r>
        <w:rPr>
          <w:noProof/>
        </w:rPr>
        <w:drawing>
          <wp:inline distT="0" distB="0" distL="0" distR="0" wp14:anchorId="015747E7" wp14:editId="0E90CEDC">
            <wp:extent cx="2286000" cy="1527048"/>
            <wp:effectExtent l="57150" t="57150" r="38100" b="54610"/>
            <wp:docPr id="10" name="MUFFIN-5.4" descr="Muffin à la carotte dans une ass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ece of chocolate cake on a plate&#10;&#10;Description automatically generated"/>
                    <pic:cNvPicPr/>
                  </pic:nvPicPr>
                  <pic:blipFill rotWithShape="1">
                    <a:blip r:embed="rId21" cstate="print">
                      <a:extLst>
                        <a:ext uri="{28A0092B-C50C-407E-A947-70E740481C1C}">
                          <a14:useLocalDpi xmlns:a14="http://schemas.microsoft.com/office/drawing/2010/main" val="0"/>
                        </a:ext>
                      </a:extLst>
                    </a:blip>
                    <a:srcRect t="5556" b="5556"/>
                    <a:stretch/>
                  </pic:blipFill>
                  <pic:spPr bwMode="auto">
                    <a:xfrm>
                      <a:off x="0" y="0"/>
                      <a:ext cx="2286000" cy="1527048"/>
                    </a:xfrm>
                    <a:prstGeom prst="rect">
                      <a:avLst/>
                    </a:prstGeom>
                    <a:ln>
                      <a:noFill/>
                    </a:ln>
                    <a:scene3d>
                      <a:camera prst="orthographicFront"/>
                      <a:lightRig rig="threePt" dir="t"/>
                    </a:scene3d>
                    <a:sp3d>
                      <a:bevelT w="152400" h="50800" prst="softRound"/>
                    </a:sp3d>
                    <a:extLst>
                      <a:ext uri="{53640926-AAD7-44D8-BBD7-CCE9431645EC}">
                        <a14:shadowObscured xmlns:a14="http://schemas.microsoft.com/office/drawing/2010/main"/>
                      </a:ext>
                    </a:extLst>
                  </pic:spPr>
                </pic:pic>
              </a:graphicData>
            </a:graphic>
          </wp:inline>
        </w:drawing>
      </w:r>
      <w:r w:rsidR="009F3AEF" w:rsidRPr="00533031">
        <w:rPr>
          <w:lang w:val="fr-FR"/>
        </w:rPr>
        <w:t xml:space="preserve">Proposez aux </w:t>
      </w:r>
      <w:proofErr w:type="gramStart"/>
      <w:r w:rsidR="009F3AEF" w:rsidRPr="00533031">
        <w:rPr>
          <w:lang w:val="fr-FR"/>
        </w:rPr>
        <w:t xml:space="preserve">clients </w:t>
      </w:r>
      <w:r>
        <w:rPr>
          <w:lang w:val="fr-FR"/>
        </w:rPr>
        <w:t xml:space="preserve"> </w:t>
      </w:r>
      <w:r w:rsidR="009F3AEF" w:rsidRPr="00533031">
        <w:rPr>
          <w:lang w:val="fr-FR"/>
        </w:rPr>
        <w:t>de</w:t>
      </w:r>
      <w:proofErr w:type="gramEnd"/>
      <w:r w:rsidR="009F3AEF" w:rsidRPr="00533031">
        <w:rPr>
          <w:lang w:val="fr-FR"/>
        </w:rPr>
        <w:t xml:space="preserve"> réchauffer leurs muffins. Passez-les 7 secondes aux micro-ondes et servez-les dans une assiette.</w:t>
      </w:r>
    </w:p>
    <w:p w14:paraId="42FDAB62" w14:textId="424FCF94" w:rsidR="00541C4F" w:rsidRPr="00533031" w:rsidRDefault="009F3AEF" w:rsidP="00541C4F">
      <w:pPr>
        <w:spacing w:after="160" w:line="336" w:lineRule="auto"/>
        <w:rPr>
          <w:lang w:val="fr-FR"/>
        </w:rPr>
      </w:pPr>
      <w:r w:rsidRPr="00533031">
        <w:rPr>
          <w:lang w:val="fr-FR"/>
        </w:rPr>
        <w:t>Sinon, mettez les muffins dans un sachet de boulangerie-pâtisserie blanc.</w:t>
      </w:r>
    </w:p>
    <w:sectPr w:rsidR="00541C4F" w:rsidRPr="00533031" w:rsidSect="00CB7FD6">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1C38" w14:textId="77777777" w:rsidR="00EC2C9F" w:rsidRDefault="00EC2C9F" w:rsidP="007F32B8">
      <w:pPr>
        <w:spacing w:after="0" w:line="240" w:lineRule="auto"/>
      </w:pPr>
      <w:r>
        <w:separator/>
      </w:r>
    </w:p>
  </w:endnote>
  <w:endnote w:type="continuationSeparator" w:id="0">
    <w:p w14:paraId="38C78304" w14:textId="77777777" w:rsidR="00EC2C9F" w:rsidRDefault="00EC2C9F" w:rsidP="007F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华文中宋"/>
    <w:charset w:val="86"/>
    <w:family w:val="auto"/>
    <w:pitch w:val="variable"/>
    <w:sig w:usb0="00000287" w:usb1="080F0000" w:usb2="00000010" w:usb3="00000000" w:csb0="0004009F" w:csb1="00000000"/>
  </w:font>
  <w:font w:name="Majalla UI">
    <w:altName w:val="Sakkal Majall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F32B8" w14:paraId="3593063F" w14:textId="77777777">
      <w:trPr>
        <w:jc w:val="right"/>
      </w:trPr>
      <w:sdt>
        <w:sdtPr>
          <w:rPr>
            <w:caps/>
            <w:color w:val="000000" w:themeColor="text1"/>
          </w:rPr>
          <w:alias w:val="Company"/>
          <w:tag w:val=""/>
          <w:id w:val="-1687510657"/>
          <w:placeholder>
            <w:docPart w:val="B8D374488E0D4A79B41CE02CE327A8CC"/>
          </w:placeholder>
          <w:dataBinding w:prefixMappings="xmlns:ns0='http://schemas.openxmlformats.org/officeDocument/2006/extended-properties' " w:xpath="/ns0:Properties[1]/ns0:Company[1]" w:storeItemID="{6668398D-A668-4E3E-A5EB-62B293D839F1}"/>
          <w:text/>
        </w:sdtPr>
        <w:sdtEndPr/>
        <w:sdtContent>
          <w:tc>
            <w:tcPr>
              <w:tcW w:w="4795" w:type="dxa"/>
              <w:vAlign w:val="center"/>
            </w:tcPr>
            <w:p w14:paraId="603BE590" w14:textId="2AE5282B" w:rsidR="007F32B8" w:rsidRDefault="006A4CCC">
              <w:pPr>
                <w:pStyle w:val="En-tte"/>
                <w:jc w:val="right"/>
                <w:rPr>
                  <w:caps/>
                  <w:color w:val="000000" w:themeColor="text1"/>
                </w:rPr>
              </w:pPr>
              <w:r>
                <w:rPr>
                  <w:caps/>
                  <w:color w:val="000000" w:themeColor="text1"/>
                </w:rPr>
                <w:t>Café FOURTH</w:t>
              </w:r>
            </w:p>
          </w:tc>
        </w:sdtContent>
      </w:sdt>
      <w:tc>
        <w:tcPr>
          <w:tcW w:w="250" w:type="pct"/>
          <w:shd w:val="clear" w:color="auto" w:fill="9B2D1F" w:themeFill="accent2"/>
          <w:vAlign w:val="center"/>
        </w:tcPr>
        <w:p w14:paraId="74E2A2F8" w14:textId="77777777" w:rsidR="007F32B8" w:rsidRDefault="007F32B8">
          <w:pPr>
            <w:pStyle w:val="Pieddepage"/>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46365FE" w14:textId="77777777" w:rsidR="007F32B8" w:rsidRDefault="007F32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790" w14:textId="77777777" w:rsidR="00EC2C9F" w:rsidRDefault="00EC2C9F" w:rsidP="007F32B8">
      <w:pPr>
        <w:spacing w:after="0" w:line="240" w:lineRule="auto"/>
      </w:pPr>
      <w:r>
        <w:separator/>
      </w:r>
    </w:p>
  </w:footnote>
  <w:footnote w:type="continuationSeparator" w:id="0">
    <w:p w14:paraId="2C724AF1" w14:textId="77777777" w:rsidR="00EC2C9F" w:rsidRDefault="00EC2C9F" w:rsidP="007F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82C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428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6E3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9298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1AD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AA9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8EAA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040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FE5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5A3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70B3"/>
    <w:multiLevelType w:val="hybridMultilevel"/>
    <w:tmpl w:val="826C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4576F"/>
    <w:multiLevelType w:val="hybridMultilevel"/>
    <w:tmpl w:val="826C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25"/>
    <w:rsid w:val="00017D71"/>
    <w:rsid w:val="00046D09"/>
    <w:rsid w:val="00060C86"/>
    <w:rsid w:val="000954C6"/>
    <w:rsid w:val="000E42B8"/>
    <w:rsid w:val="000F037D"/>
    <w:rsid w:val="00105322"/>
    <w:rsid w:val="0012237F"/>
    <w:rsid w:val="001370FD"/>
    <w:rsid w:val="00137B53"/>
    <w:rsid w:val="00140032"/>
    <w:rsid w:val="00140BEB"/>
    <w:rsid w:val="001617BD"/>
    <w:rsid w:val="00165E5A"/>
    <w:rsid w:val="001E75A1"/>
    <w:rsid w:val="001F0219"/>
    <w:rsid w:val="00201EE1"/>
    <w:rsid w:val="00323DA4"/>
    <w:rsid w:val="00401622"/>
    <w:rsid w:val="00421415"/>
    <w:rsid w:val="004301DD"/>
    <w:rsid w:val="00442325"/>
    <w:rsid w:val="00444B8E"/>
    <w:rsid w:val="004A26FF"/>
    <w:rsid w:val="004B538D"/>
    <w:rsid w:val="004E4EE6"/>
    <w:rsid w:val="00532A25"/>
    <w:rsid w:val="00533031"/>
    <w:rsid w:val="00541C4F"/>
    <w:rsid w:val="00551EBE"/>
    <w:rsid w:val="00576FCF"/>
    <w:rsid w:val="0060690A"/>
    <w:rsid w:val="00607943"/>
    <w:rsid w:val="00626A41"/>
    <w:rsid w:val="006409F4"/>
    <w:rsid w:val="006722CA"/>
    <w:rsid w:val="0068111B"/>
    <w:rsid w:val="0068612F"/>
    <w:rsid w:val="006A4CCC"/>
    <w:rsid w:val="006C5F5C"/>
    <w:rsid w:val="007250DA"/>
    <w:rsid w:val="007D6489"/>
    <w:rsid w:val="007F32B8"/>
    <w:rsid w:val="008140F7"/>
    <w:rsid w:val="008461C4"/>
    <w:rsid w:val="00855EA3"/>
    <w:rsid w:val="008567C5"/>
    <w:rsid w:val="0095058F"/>
    <w:rsid w:val="009B495B"/>
    <w:rsid w:val="009F3AEF"/>
    <w:rsid w:val="00A23186"/>
    <w:rsid w:val="00A53A37"/>
    <w:rsid w:val="00A77BB9"/>
    <w:rsid w:val="00A97510"/>
    <w:rsid w:val="00AB666D"/>
    <w:rsid w:val="00AE6748"/>
    <w:rsid w:val="00B22468"/>
    <w:rsid w:val="00B359D7"/>
    <w:rsid w:val="00B76239"/>
    <w:rsid w:val="00B77E6E"/>
    <w:rsid w:val="00B94EAB"/>
    <w:rsid w:val="00C243DF"/>
    <w:rsid w:val="00C41ACF"/>
    <w:rsid w:val="00C75297"/>
    <w:rsid w:val="00C83644"/>
    <w:rsid w:val="00C83D82"/>
    <w:rsid w:val="00CB7FD6"/>
    <w:rsid w:val="00CC5468"/>
    <w:rsid w:val="00CC5B26"/>
    <w:rsid w:val="00D13A74"/>
    <w:rsid w:val="00D24BE5"/>
    <w:rsid w:val="00D94A70"/>
    <w:rsid w:val="00DA05C5"/>
    <w:rsid w:val="00DC207F"/>
    <w:rsid w:val="00DD2D24"/>
    <w:rsid w:val="00EA13C3"/>
    <w:rsid w:val="00EC2C9F"/>
    <w:rsid w:val="00EE2F3B"/>
    <w:rsid w:val="00F06BB4"/>
    <w:rsid w:val="00F40AFD"/>
    <w:rsid w:val="00F7081B"/>
    <w:rsid w:val="00FF4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C901C"/>
  <w15:chartTrackingRefBased/>
  <w15:docId w15:val="{CFC91678-30EE-4A86-8224-48DF4348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qFormat/>
    <w:rsid w:val="00DC207F"/>
    <w:rPr>
      <w:sz w:val="24"/>
    </w:rPr>
  </w:style>
  <w:style w:type="paragraph" w:styleId="Titre1">
    <w:name w:val="heading 1"/>
    <w:basedOn w:val="Normal"/>
    <w:next w:val="Normal"/>
    <w:link w:val="Titre1Car"/>
    <w:uiPriority w:val="9"/>
    <w:qFormat/>
    <w:rsid w:val="00532A25"/>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itre2">
    <w:name w:val="heading 2"/>
    <w:basedOn w:val="Normal"/>
    <w:next w:val="Normal"/>
    <w:link w:val="Titre2Car"/>
    <w:uiPriority w:val="9"/>
    <w:unhideWhenUsed/>
    <w:qFormat/>
    <w:rsid w:val="00532A25"/>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itre3">
    <w:name w:val="heading 3"/>
    <w:basedOn w:val="Normal"/>
    <w:next w:val="Normal"/>
    <w:link w:val="Titre3Car"/>
    <w:uiPriority w:val="9"/>
    <w:semiHidden/>
    <w:unhideWhenUsed/>
    <w:qFormat/>
    <w:rsid w:val="00532A25"/>
    <w:pPr>
      <w:keepNext/>
      <w:keepLines/>
      <w:spacing w:before="200" w:after="0"/>
      <w:outlineLvl w:val="2"/>
    </w:pPr>
    <w:rPr>
      <w:rFonts w:asciiTheme="majorHAnsi" w:eastAsiaTheme="majorEastAsia" w:hAnsiTheme="majorHAnsi" w:cstheme="majorBidi"/>
      <w:b/>
      <w:bCs/>
      <w:color w:val="D34817" w:themeColor="accent1"/>
    </w:rPr>
  </w:style>
  <w:style w:type="paragraph" w:styleId="Titre4">
    <w:name w:val="heading 4"/>
    <w:basedOn w:val="Normal"/>
    <w:next w:val="Normal"/>
    <w:link w:val="Titre4Car"/>
    <w:uiPriority w:val="9"/>
    <w:semiHidden/>
    <w:unhideWhenUsed/>
    <w:qFormat/>
    <w:rsid w:val="00532A25"/>
    <w:pPr>
      <w:keepNext/>
      <w:keepLines/>
      <w:spacing w:before="200" w:after="0"/>
      <w:outlineLvl w:val="3"/>
    </w:pPr>
    <w:rPr>
      <w:rFonts w:asciiTheme="majorHAnsi" w:eastAsiaTheme="majorEastAsia" w:hAnsiTheme="majorHAnsi" w:cstheme="majorBidi"/>
      <w:b/>
      <w:bCs/>
      <w:i/>
      <w:iCs/>
      <w:color w:val="D34817" w:themeColor="accent1"/>
    </w:rPr>
  </w:style>
  <w:style w:type="paragraph" w:styleId="Titre5">
    <w:name w:val="heading 5"/>
    <w:basedOn w:val="Normal"/>
    <w:next w:val="Normal"/>
    <w:link w:val="Titre5Car"/>
    <w:uiPriority w:val="9"/>
    <w:semiHidden/>
    <w:unhideWhenUsed/>
    <w:qFormat/>
    <w:rsid w:val="00532A25"/>
    <w:pPr>
      <w:keepNext/>
      <w:keepLines/>
      <w:spacing w:before="200" w:after="0"/>
      <w:outlineLvl w:val="4"/>
    </w:pPr>
    <w:rPr>
      <w:rFonts w:asciiTheme="majorHAnsi" w:eastAsiaTheme="majorEastAsia" w:hAnsiTheme="majorHAnsi" w:cstheme="majorBidi"/>
      <w:color w:val="68230B" w:themeColor="accent1" w:themeShade="7F"/>
    </w:rPr>
  </w:style>
  <w:style w:type="paragraph" w:styleId="Titre6">
    <w:name w:val="heading 6"/>
    <w:basedOn w:val="Normal"/>
    <w:next w:val="Normal"/>
    <w:link w:val="Titre6Car"/>
    <w:uiPriority w:val="9"/>
    <w:semiHidden/>
    <w:unhideWhenUsed/>
    <w:qFormat/>
    <w:rsid w:val="00532A25"/>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itre7">
    <w:name w:val="heading 7"/>
    <w:basedOn w:val="Normal"/>
    <w:next w:val="Normal"/>
    <w:link w:val="Titre7Car"/>
    <w:uiPriority w:val="9"/>
    <w:semiHidden/>
    <w:unhideWhenUsed/>
    <w:qFormat/>
    <w:rsid w:val="00532A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32A25"/>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itre9">
    <w:name w:val="heading 9"/>
    <w:basedOn w:val="Normal"/>
    <w:next w:val="Normal"/>
    <w:link w:val="Titre9Car"/>
    <w:uiPriority w:val="9"/>
    <w:semiHidden/>
    <w:unhideWhenUsed/>
    <w:qFormat/>
    <w:rsid w:val="00532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2A25"/>
    <w:rPr>
      <w:rFonts w:asciiTheme="majorHAnsi" w:eastAsiaTheme="majorEastAsia" w:hAnsiTheme="majorHAnsi" w:cstheme="majorBidi"/>
      <w:b/>
      <w:bCs/>
      <w:color w:val="9D3511" w:themeColor="accent1" w:themeShade="BF"/>
      <w:sz w:val="28"/>
      <w:szCs w:val="28"/>
    </w:rPr>
  </w:style>
  <w:style w:type="character" w:customStyle="1" w:styleId="Titre2Car">
    <w:name w:val="Titre 2 Car"/>
    <w:basedOn w:val="Policepardfaut"/>
    <w:link w:val="Titre2"/>
    <w:uiPriority w:val="9"/>
    <w:rsid w:val="00532A25"/>
    <w:rPr>
      <w:rFonts w:asciiTheme="majorHAnsi" w:eastAsiaTheme="majorEastAsia" w:hAnsiTheme="majorHAnsi" w:cstheme="majorBidi"/>
      <w:b/>
      <w:bCs/>
      <w:color w:val="D34817" w:themeColor="accent1"/>
      <w:sz w:val="26"/>
      <w:szCs w:val="26"/>
    </w:rPr>
  </w:style>
  <w:style w:type="character" w:customStyle="1" w:styleId="Titre3Car">
    <w:name w:val="Titre 3 Car"/>
    <w:basedOn w:val="Policepardfaut"/>
    <w:link w:val="Titre3"/>
    <w:uiPriority w:val="9"/>
    <w:semiHidden/>
    <w:rsid w:val="00532A25"/>
    <w:rPr>
      <w:rFonts w:asciiTheme="majorHAnsi" w:eastAsiaTheme="majorEastAsia" w:hAnsiTheme="majorHAnsi" w:cstheme="majorBidi"/>
      <w:b/>
      <w:bCs/>
      <w:color w:val="D34817" w:themeColor="accent1"/>
    </w:rPr>
  </w:style>
  <w:style w:type="character" w:customStyle="1" w:styleId="Titre4Car">
    <w:name w:val="Titre 4 Car"/>
    <w:basedOn w:val="Policepardfaut"/>
    <w:link w:val="Titre4"/>
    <w:uiPriority w:val="9"/>
    <w:semiHidden/>
    <w:rsid w:val="00532A25"/>
    <w:rPr>
      <w:rFonts w:asciiTheme="majorHAnsi" w:eastAsiaTheme="majorEastAsia" w:hAnsiTheme="majorHAnsi" w:cstheme="majorBidi"/>
      <w:b/>
      <w:bCs/>
      <w:i/>
      <w:iCs/>
      <w:color w:val="D34817" w:themeColor="accent1"/>
    </w:rPr>
  </w:style>
  <w:style w:type="character" w:customStyle="1" w:styleId="Titre5Car">
    <w:name w:val="Titre 5 Car"/>
    <w:basedOn w:val="Policepardfaut"/>
    <w:link w:val="Titre5"/>
    <w:uiPriority w:val="9"/>
    <w:semiHidden/>
    <w:rsid w:val="00532A25"/>
    <w:rPr>
      <w:rFonts w:asciiTheme="majorHAnsi" w:eastAsiaTheme="majorEastAsia" w:hAnsiTheme="majorHAnsi" w:cstheme="majorBidi"/>
      <w:color w:val="68230B" w:themeColor="accent1" w:themeShade="7F"/>
    </w:rPr>
  </w:style>
  <w:style w:type="character" w:customStyle="1" w:styleId="Titre6Car">
    <w:name w:val="Titre 6 Car"/>
    <w:basedOn w:val="Policepardfaut"/>
    <w:link w:val="Titre6"/>
    <w:uiPriority w:val="9"/>
    <w:semiHidden/>
    <w:rsid w:val="00532A25"/>
    <w:rPr>
      <w:rFonts w:asciiTheme="majorHAnsi" w:eastAsiaTheme="majorEastAsia" w:hAnsiTheme="majorHAnsi" w:cstheme="majorBidi"/>
      <w:i/>
      <w:iCs/>
      <w:color w:val="68230B" w:themeColor="accent1" w:themeShade="7F"/>
    </w:rPr>
  </w:style>
  <w:style w:type="character" w:customStyle="1" w:styleId="Titre7Car">
    <w:name w:val="Titre 7 Car"/>
    <w:basedOn w:val="Policepardfaut"/>
    <w:link w:val="Titre7"/>
    <w:uiPriority w:val="9"/>
    <w:semiHidden/>
    <w:rsid w:val="00532A2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32A25"/>
    <w:rPr>
      <w:rFonts w:asciiTheme="majorHAnsi" w:eastAsiaTheme="majorEastAsia" w:hAnsiTheme="majorHAnsi" w:cstheme="majorBidi"/>
      <w:color w:val="D34817" w:themeColor="accent1"/>
      <w:sz w:val="20"/>
      <w:szCs w:val="20"/>
    </w:rPr>
  </w:style>
  <w:style w:type="character" w:customStyle="1" w:styleId="Titre9Car">
    <w:name w:val="Titre 9 Car"/>
    <w:basedOn w:val="Policepardfaut"/>
    <w:link w:val="Titre9"/>
    <w:uiPriority w:val="9"/>
    <w:semiHidden/>
    <w:rsid w:val="00532A2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32A25"/>
    <w:pPr>
      <w:spacing w:line="240" w:lineRule="auto"/>
    </w:pPr>
    <w:rPr>
      <w:b/>
      <w:bCs/>
      <w:color w:val="D34817" w:themeColor="accent1"/>
      <w:sz w:val="18"/>
      <w:szCs w:val="18"/>
    </w:rPr>
  </w:style>
  <w:style w:type="paragraph" w:styleId="Titre">
    <w:name w:val="Title"/>
    <w:basedOn w:val="Normal"/>
    <w:next w:val="Normal"/>
    <w:link w:val="TitreCar"/>
    <w:uiPriority w:val="10"/>
    <w:qFormat/>
    <w:rsid w:val="00532A25"/>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sz w:val="52"/>
      <w:szCs w:val="52"/>
    </w:rPr>
  </w:style>
  <w:style w:type="character" w:customStyle="1" w:styleId="TitreCar">
    <w:name w:val="Titre Car"/>
    <w:basedOn w:val="Policepardfaut"/>
    <w:link w:val="Titre"/>
    <w:uiPriority w:val="10"/>
    <w:rsid w:val="00532A25"/>
    <w:rPr>
      <w:rFonts w:asciiTheme="majorHAnsi" w:eastAsiaTheme="majorEastAsia" w:hAnsiTheme="majorHAnsi" w:cstheme="majorBidi"/>
      <w:color w:val="4E4A4A" w:themeColor="text2" w:themeShade="BF"/>
      <w:spacing w:val="5"/>
      <w:sz w:val="52"/>
      <w:szCs w:val="52"/>
    </w:rPr>
  </w:style>
  <w:style w:type="paragraph" w:styleId="Sous-titre">
    <w:name w:val="Subtitle"/>
    <w:basedOn w:val="Normal"/>
    <w:next w:val="Normal"/>
    <w:link w:val="Sous-titreCar"/>
    <w:uiPriority w:val="11"/>
    <w:qFormat/>
    <w:rsid w:val="00532A25"/>
    <w:pPr>
      <w:numPr>
        <w:ilvl w:val="1"/>
      </w:numPr>
    </w:pPr>
    <w:rPr>
      <w:rFonts w:asciiTheme="majorHAnsi" w:eastAsiaTheme="majorEastAsia" w:hAnsiTheme="majorHAnsi" w:cstheme="majorBidi"/>
      <w:i/>
      <w:iCs/>
      <w:color w:val="D34817" w:themeColor="accent1"/>
      <w:spacing w:val="15"/>
      <w:szCs w:val="24"/>
    </w:rPr>
  </w:style>
  <w:style w:type="character" w:customStyle="1" w:styleId="Sous-titreCar">
    <w:name w:val="Sous-titre Car"/>
    <w:basedOn w:val="Policepardfaut"/>
    <w:link w:val="Sous-titre"/>
    <w:uiPriority w:val="11"/>
    <w:rsid w:val="00532A25"/>
    <w:rPr>
      <w:rFonts w:asciiTheme="majorHAnsi" w:eastAsiaTheme="majorEastAsia" w:hAnsiTheme="majorHAnsi" w:cstheme="majorBidi"/>
      <w:i/>
      <w:iCs/>
      <w:color w:val="D34817" w:themeColor="accent1"/>
      <w:spacing w:val="15"/>
      <w:sz w:val="24"/>
      <w:szCs w:val="24"/>
    </w:rPr>
  </w:style>
  <w:style w:type="character" w:styleId="lev">
    <w:name w:val="Strong"/>
    <w:basedOn w:val="Policepardfaut"/>
    <w:uiPriority w:val="22"/>
    <w:qFormat/>
    <w:rsid w:val="00532A25"/>
    <w:rPr>
      <w:b/>
      <w:bCs/>
    </w:rPr>
  </w:style>
  <w:style w:type="character" w:styleId="Accentuation">
    <w:name w:val="Emphasis"/>
    <w:basedOn w:val="Policepardfaut"/>
    <w:uiPriority w:val="20"/>
    <w:qFormat/>
    <w:rsid w:val="00532A25"/>
    <w:rPr>
      <w:i/>
      <w:iCs/>
    </w:rPr>
  </w:style>
  <w:style w:type="paragraph" w:styleId="Sansinterligne">
    <w:name w:val="No Spacing"/>
    <w:uiPriority w:val="1"/>
    <w:qFormat/>
    <w:rsid w:val="00532A25"/>
    <w:pPr>
      <w:spacing w:after="0" w:line="240" w:lineRule="auto"/>
    </w:pPr>
  </w:style>
  <w:style w:type="paragraph" w:styleId="Citation">
    <w:name w:val="Quote"/>
    <w:basedOn w:val="Normal"/>
    <w:next w:val="Normal"/>
    <w:link w:val="CitationCar"/>
    <w:uiPriority w:val="29"/>
    <w:qFormat/>
    <w:rsid w:val="00532A25"/>
    <w:rPr>
      <w:i/>
      <w:iCs/>
      <w:color w:val="000000" w:themeColor="text1"/>
    </w:rPr>
  </w:style>
  <w:style w:type="character" w:customStyle="1" w:styleId="CitationCar">
    <w:name w:val="Citation Car"/>
    <w:basedOn w:val="Policepardfaut"/>
    <w:link w:val="Citation"/>
    <w:uiPriority w:val="29"/>
    <w:rsid w:val="00532A25"/>
    <w:rPr>
      <w:i/>
      <w:iCs/>
      <w:color w:val="000000" w:themeColor="text1"/>
    </w:rPr>
  </w:style>
  <w:style w:type="paragraph" w:styleId="Citationintense">
    <w:name w:val="Intense Quote"/>
    <w:basedOn w:val="Normal"/>
    <w:next w:val="Normal"/>
    <w:link w:val="CitationintenseCar"/>
    <w:uiPriority w:val="30"/>
    <w:qFormat/>
    <w:rsid w:val="00532A25"/>
    <w:pPr>
      <w:pBdr>
        <w:bottom w:val="single" w:sz="4" w:space="4" w:color="D34817" w:themeColor="accent1"/>
      </w:pBdr>
      <w:spacing w:before="200" w:after="280"/>
      <w:ind w:left="936" w:right="936"/>
    </w:pPr>
    <w:rPr>
      <w:b/>
      <w:bCs/>
      <w:i/>
      <w:iCs/>
      <w:color w:val="D34817" w:themeColor="accent1"/>
    </w:rPr>
  </w:style>
  <w:style w:type="character" w:customStyle="1" w:styleId="CitationintenseCar">
    <w:name w:val="Citation intense Car"/>
    <w:basedOn w:val="Policepardfaut"/>
    <w:link w:val="Citationintense"/>
    <w:uiPriority w:val="30"/>
    <w:rsid w:val="00532A25"/>
    <w:rPr>
      <w:b/>
      <w:bCs/>
      <w:i/>
      <w:iCs/>
      <w:color w:val="D34817" w:themeColor="accent1"/>
    </w:rPr>
  </w:style>
  <w:style w:type="character" w:styleId="Accentuationlgre">
    <w:name w:val="Subtle Emphasis"/>
    <w:basedOn w:val="Policepardfaut"/>
    <w:uiPriority w:val="19"/>
    <w:qFormat/>
    <w:rsid w:val="00532A25"/>
    <w:rPr>
      <w:i/>
      <w:iCs/>
      <w:color w:val="808080" w:themeColor="text1" w:themeTint="7F"/>
    </w:rPr>
  </w:style>
  <w:style w:type="character" w:styleId="Accentuationintense">
    <w:name w:val="Intense Emphasis"/>
    <w:basedOn w:val="Policepardfaut"/>
    <w:uiPriority w:val="21"/>
    <w:qFormat/>
    <w:rsid w:val="00532A25"/>
    <w:rPr>
      <w:b/>
      <w:bCs/>
      <w:i/>
      <w:iCs/>
      <w:color w:val="D34817" w:themeColor="accent1"/>
    </w:rPr>
  </w:style>
  <w:style w:type="character" w:styleId="Rfrencelgre">
    <w:name w:val="Subtle Reference"/>
    <w:basedOn w:val="Policepardfaut"/>
    <w:uiPriority w:val="31"/>
    <w:qFormat/>
    <w:rsid w:val="00532A25"/>
    <w:rPr>
      <w:smallCaps/>
      <w:color w:val="9B2D1F" w:themeColor="accent2"/>
      <w:u w:val="single"/>
    </w:rPr>
  </w:style>
  <w:style w:type="character" w:styleId="Rfrenceintense">
    <w:name w:val="Intense Reference"/>
    <w:basedOn w:val="Policepardfaut"/>
    <w:uiPriority w:val="32"/>
    <w:qFormat/>
    <w:rsid w:val="00532A25"/>
    <w:rPr>
      <w:b/>
      <w:bCs/>
      <w:smallCaps/>
      <w:color w:val="9B2D1F" w:themeColor="accent2"/>
      <w:spacing w:val="5"/>
      <w:u w:val="single"/>
    </w:rPr>
  </w:style>
  <w:style w:type="character" w:styleId="Titredulivre">
    <w:name w:val="Book Title"/>
    <w:basedOn w:val="Policepardfaut"/>
    <w:uiPriority w:val="33"/>
    <w:qFormat/>
    <w:rsid w:val="00532A25"/>
    <w:rPr>
      <w:b/>
      <w:bCs/>
      <w:smallCaps/>
      <w:spacing w:val="5"/>
    </w:rPr>
  </w:style>
  <w:style w:type="paragraph" w:styleId="En-ttedetabledesmatires">
    <w:name w:val="TOC Heading"/>
    <w:basedOn w:val="Titre1"/>
    <w:next w:val="Normal"/>
    <w:uiPriority w:val="39"/>
    <w:semiHidden/>
    <w:unhideWhenUsed/>
    <w:qFormat/>
    <w:rsid w:val="00532A25"/>
    <w:pPr>
      <w:outlineLvl w:val="9"/>
    </w:pPr>
  </w:style>
  <w:style w:type="paragraph" w:styleId="En-tte">
    <w:name w:val="header"/>
    <w:basedOn w:val="Normal"/>
    <w:link w:val="En-tteCar"/>
    <w:uiPriority w:val="99"/>
    <w:unhideWhenUsed/>
    <w:rsid w:val="007F32B8"/>
    <w:pPr>
      <w:tabs>
        <w:tab w:val="center" w:pos="4680"/>
        <w:tab w:val="right" w:pos="9360"/>
      </w:tabs>
      <w:spacing w:after="0" w:line="240" w:lineRule="auto"/>
    </w:pPr>
  </w:style>
  <w:style w:type="character" w:customStyle="1" w:styleId="En-tteCar">
    <w:name w:val="En-tête Car"/>
    <w:basedOn w:val="Policepardfaut"/>
    <w:link w:val="En-tte"/>
    <w:uiPriority w:val="99"/>
    <w:rsid w:val="007F32B8"/>
  </w:style>
  <w:style w:type="paragraph" w:styleId="Pieddepage">
    <w:name w:val="footer"/>
    <w:basedOn w:val="Normal"/>
    <w:link w:val="PieddepageCar"/>
    <w:uiPriority w:val="99"/>
    <w:unhideWhenUsed/>
    <w:rsid w:val="007F32B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F32B8"/>
  </w:style>
  <w:style w:type="character" w:styleId="Textedelespacerserv">
    <w:name w:val="Placeholder Text"/>
    <w:basedOn w:val="Policepardfaut"/>
    <w:uiPriority w:val="99"/>
    <w:semiHidden/>
    <w:rsid w:val="00401622"/>
    <w:rPr>
      <w:color w:val="808080"/>
    </w:rPr>
  </w:style>
  <w:style w:type="paragraph" w:styleId="Paragraphedeliste">
    <w:name w:val="List Paragraph"/>
    <w:basedOn w:val="Normal"/>
    <w:uiPriority w:val="34"/>
    <w:qFormat/>
    <w:rsid w:val="008140F7"/>
    <w:pPr>
      <w:ind w:left="720"/>
      <w:contextualSpacing/>
    </w:pPr>
  </w:style>
  <w:style w:type="table" w:styleId="Grilledutableau">
    <w:name w:val="Table Grid"/>
    <w:basedOn w:val="TableauNormal"/>
    <w:uiPriority w:val="39"/>
    <w:rsid w:val="000F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3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12FC2-4D4E-4972-8534-FC0F5362934E}"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83299431-FDE6-4A7D-A470-F6E0FFB2D61E}">
      <dgm:prSet phldrT="[Text]"/>
      <dgm:spPr/>
      <dgm:t>
        <a:bodyPr/>
        <a:lstStyle/>
        <a:p>
          <a:pPr algn="ctr"/>
          <a:r>
            <a:rPr lang="en-US"/>
            <a:t>Pesage</a:t>
          </a:r>
        </a:p>
      </dgm:t>
    </dgm:pt>
    <dgm:pt modelId="{83407B73-E82A-409A-AEAA-954EEABC5778}" type="parTrans" cxnId="{57ECA7CF-2220-426B-80BE-F9A2AD667DB2}">
      <dgm:prSet/>
      <dgm:spPr/>
      <dgm:t>
        <a:bodyPr/>
        <a:lstStyle/>
        <a:p>
          <a:pPr algn="ctr"/>
          <a:endParaRPr lang="en-US"/>
        </a:p>
      </dgm:t>
    </dgm:pt>
    <dgm:pt modelId="{E12C6FC9-CAF9-4CB0-9191-84F345FF6480}" type="sibTrans" cxnId="{57ECA7CF-2220-426B-80BE-F9A2AD667DB2}">
      <dgm:prSet/>
      <dgm:spPr/>
      <dgm:t>
        <a:bodyPr/>
        <a:lstStyle/>
        <a:p>
          <a:pPr algn="ctr"/>
          <a:endParaRPr lang="en-US"/>
        </a:p>
      </dgm:t>
    </dgm:pt>
    <dgm:pt modelId="{85E02461-98A1-43C9-B778-FC620854B12F}">
      <dgm:prSet phldrT="[Text]"/>
      <dgm:spPr/>
      <dgm:t>
        <a:bodyPr/>
        <a:lstStyle/>
        <a:p>
          <a:pPr algn="ctr"/>
          <a:r>
            <a:rPr lang="en-US"/>
            <a:t>Mélange</a:t>
          </a:r>
        </a:p>
      </dgm:t>
    </dgm:pt>
    <dgm:pt modelId="{3CDBCA90-55B3-4B43-B80A-BBEE8D7F82FB}" type="parTrans" cxnId="{3D06E6BD-B6B0-4B68-AC4C-D00D9E21A580}">
      <dgm:prSet/>
      <dgm:spPr/>
      <dgm:t>
        <a:bodyPr/>
        <a:lstStyle/>
        <a:p>
          <a:pPr algn="ctr"/>
          <a:endParaRPr lang="en-US"/>
        </a:p>
      </dgm:t>
    </dgm:pt>
    <dgm:pt modelId="{DA202F00-3F5B-4179-8A67-8F07F1685428}" type="sibTrans" cxnId="{3D06E6BD-B6B0-4B68-AC4C-D00D9E21A580}">
      <dgm:prSet/>
      <dgm:spPr/>
      <dgm:t>
        <a:bodyPr/>
        <a:lstStyle/>
        <a:p>
          <a:pPr algn="ctr"/>
          <a:endParaRPr lang="en-US"/>
        </a:p>
      </dgm:t>
    </dgm:pt>
    <dgm:pt modelId="{49E44C3F-0469-4E1D-AC3B-57566CDEA646}">
      <dgm:prSet phldrT="[Text]"/>
      <dgm:spPr/>
      <dgm:t>
        <a:bodyPr/>
        <a:lstStyle/>
        <a:p>
          <a:pPr algn="ctr"/>
          <a:r>
            <a:rPr lang="en-US"/>
            <a:t>Répartition</a:t>
          </a:r>
        </a:p>
      </dgm:t>
    </dgm:pt>
    <dgm:pt modelId="{8E229523-B4A7-4FC3-9876-E1EDF7C4F960}" type="parTrans" cxnId="{CDED2B86-70FB-4F31-AF79-DE9B2C0F0092}">
      <dgm:prSet/>
      <dgm:spPr/>
      <dgm:t>
        <a:bodyPr/>
        <a:lstStyle/>
        <a:p>
          <a:pPr algn="ctr"/>
          <a:endParaRPr lang="en-US"/>
        </a:p>
      </dgm:t>
    </dgm:pt>
    <dgm:pt modelId="{0E92C1C3-BF14-4DE1-8E89-7D193A06A441}" type="sibTrans" cxnId="{CDED2B86-70FB-4F31-AF79-DE9B2C0F0092}">
      <dgm:prSet/>
      <dgm:spPr/>
      <dgm:t>
        <a:bodyPr/>
        <a:lstStyle/>
        <a:p>
          <a:pPr algn="ctr"/>
          <a:endParaRPr lang="en-US"/>
        </a:p>
      </dgm:t>
    </dgm:pt>
    <dgm:pt modelId="{B27FBB38-C4AC-42A0-87B4-DCFC934B494B}">
      <dgm:prSet phldrT="[Text]"/>
      <dgm:spPr/>
      <dgm:t>
        <a:bodyPr/>
        <a:lstStyle/>
        <a:p>
          <a:pPr algn="ctr"/>
          <a:r>
            <a:rPr lang="en-US"/>
            <a:t>Cuisson</a:t>
          </a:r>
        </a:p>
      </dgm:t>
    </dgm:pt>
    <dgm:pt modelId="{06CDECE6-E409-4F35-8D6F-951985687928}" type="parTrans" cxnId="{DCA4033B-C90F-47CA-91B9-820783D306C0}">
      <dgm:prSet/>
      <dgm:spPr/>
      <dgm:t>
        <a:bodyPr/>
        <a:lstStyle/>
        <a:p>
          <a:pPr algn="ctr"/>
          <a:endParaRPr lang="en-US"/>
        </a:p>
      </dgm:t>
    </dgm:pt>
    <dgm:pt modelId="{0A11BAD2-2932-4B33-B73B-4BB866BBAE44}" type="sibTrans" cxnId="{DCA4033B-C90F-47CA-91B9-820783D306C0}">
      <dgm:prSet/>
      <dgm:spPr/>
      <dgm:t>
        <a:bodyPr/>
        <a:lstStyle/>
        <a:p>
          <a:pPr algn="ctr"/>
          <a:endParaRPr lang="en-US"/>
        </a:p>
      </dgm:t>
    </dgm:pt>
    <dgm:pt modelId="{9EC26C11-47E4-4941-B0E6-0C820AD97F63}">
      <dgm:prSet phldrT="[Text]"/>
      <dgm:spPr/>
      <dgm:t>
        <a:bodyPr/>
        <a:lstStyle/>
        <a:p>
          <a:pPr algn="ctr"/>
          <a:r>
            <a:rPr lang="en-US"/>
            <a:t>Refroidissement</a:t>
          </a:r>
        </a:p>
      </dgm:t>
    </dgm:pt>
    <dgm:pt modelId="{10A70883-C009-4BFD-8EC9-844684D264EB}" type="parTrans" cxnId="{56ED340C-422D-4109-87F2-8D1EA357D335}">
      <dgm:prSet/>
      <dgm:spPr/>
      <dgm:t>
        <a:bodyPr/>
        <a:lstStyle/>
        <a:p>
          <a:pPr algn="ctr"/>
          <a:endParaRPr lang="en-US"/>
        </a:p>
      </dgm:t>
    </dgm:pt>
    <dgm:pt modelId="{4F3C52D3-0672-41C3-B5A0-D8978FF498DB}" type="sibTrans" cxnId="{56ED340C-422D-4109-87F2-8D1EA357D335}">
      <dgm:prSet/>
      <dgm:spPr/>
      <dgm:t>
        <a:bodyPr/>
        <a:lstStyle/>
        <a:p>
          <a:pPr algn="ctr"/>
          <a:endParaRPr lang="en-US"/>
        </a:p>
      </dgm:t>
    </dgm:pt>
    <dgm:pt modelId="{0BCD638D-F796-494A-92D3-D60301562B3A}">
      <dgm:prSet phldrT="[Text]"/>
      <dgm:spPr/>
      <dgm:t>
        <a:bodyPr/>
        <a:lstStyle/>
        <a:p>
          <a:pPr algn="ctr"/>
          <a:r>
            <a:rPr lang="en-US"/>
            <a:t>Démoulage</a:t>
          </a:r>
        </a:p>
      </dgm:t>
    </dgm:pt>
    <dgm:pt modelId="{CA5491AB-BB15-4DFE-B6AD-5E2265D46016}" type="parTrans" cxnId="{7902BE9D-9AAE-42D1-8D7A-52D9A1266901}">
      <dgm:prSet/>
      <dgm:spPr/>
      <dgm:t>
        <a:bodyPr/>
        <a:lstStyle/>
        <a:p>
          <a:pPr algn="ctr"/>
          <a:endParaRPr lang="en-US"/>
        </a:p>
      </dgm:t>
    </dgm:pt>
    <dgm:pt modelId="{1072D891-1450-4658-903E-4A4C37B0F520}" type="sibTrans" cxnId="{7902BE9D-9AAE-42D1-8D7A-52D9A1266901}">
      <dgm:prSet/>
      <dgm:spPr/>
      <dgm:t>
        <a:bodyPr/>
        <a:lstStyle/>
        <a:p>
          <a:pPr algn="ctr"/>
          <a:endParaRPr lang="en-US"/>
        </a:p>
      </dgm:t>
    </dgm:pt>
    <dgm:pt modelId="{D76D7622-62E4-464B-BF58-40A05BFC16C3}">
      <dgm:prSet phldrT="[Text]"/>
      <dgm:spPr/>
      <dgm:t>
        <a:bodyPr/>
        <a:lstStyle/>
        <a:p>
          <a:pPr algn="ctr"/>
          <a:r>
            <a:rPr lang="en-US"/>
            <a:t>Service</a:t>
          </a:r>
        </a:p>
      </dgm:t>
    </dgm:pt>
    <dgm:pt modelId="{75E79DA8-AB2A-4C70-9D18-A7164BF2EB67}" type="parTrans" cxnId="{EEACB0A9-6428-44C0-B2D0-DFEE2AE0F112}">
      <dgm:prSet/>
      <dgm:spPr/>
      <dgm:t>
        <a:bodyPr/>
        <a:lstStyle/>
        <a:p>
          <a:pPr algn="ctr"/>
          <a:endParaRPr lang="en-US"/>
        </a:p>
      </dgm:t>
    </dgm:pt>
    <dgm:pt modelId="{1B8C822A-5045-4468-97C6-4F3F932C6976}" type="sibTrans" cxnId="{EEACB0A9-6428-44C0-B2D0-DFEE2AE0F112}">
      <dgm:prSet/>
      <dgm:spPr>
        <a:scene3d>
          <a:camera prst="orthographicFront"/>
          <a:lightRig rig="threePt" dir="t"/>
        </a:scene3d>
        <a:sp3d>
          <a:bevelT w="152400" h="50800" prst="softRound"/>
        </a:sp3d>
      </dgm:spPr>
      <dgm:t>
        <a:bodyPr/>
        <a:lstStyle/>
        <a:p>
          <a:pPr algn="ctr"/>
          <a:endParaRPr lang="en-US"/>
        </a:p>
      </dgm:t>
    </dgm:pt>
    <dgm:pt modelId="{F5854B97-6CF4-4B18-BC44-8A59B00615C4}" type="pres">
      <dgm:prSet presAssocID="{C5F12FC2-4D4E-4972-8534-FC0F5362934E}" presName="Name0" presStyleCnt="0">
        <dgm:presLayoutVars>
          <dgm:dir/>
          <dgm:resizeHandles val="exact"/>
        </dgm:presLayoutVars>
      </dgm:prSet>
      <dgm:spPr/>
    </dgm:pt>
    <dgm:pt modelId="{1A426D69-4CAE-482D-8524-448320ABD757}" type="pres">
      <dgm:prSet presAssocID="{83299431-FDE6-4A7D-A470-F6E0FFB2D61E}" presName="node" presStyleLbl="node1" presStyleIdx="0" presStyleCnt="7">
        <dgm:presLayoutVars>
          <dgm:bulletEnabled val="1"/>
        </dgm:presLayoutVars>
      </dgm:prSet>
      <dgm:spPr/>
    </dgm:pt>
    <dgm:pt modelId="{A709D054-35F5-4869-BC9C-A213FF3A21AC}" type="pres">
      <dgm:prSet presAssocID="{E12C6FC9-CAF9-4CB0-9191-84F345FF6480}" presName="sibTrans" presStyleLbl="sibTrans1D1" presStyleIdx="0" presStyleCnt="6"/>
      <dgm:spPr/>
    </dgm:pt>
    <dgm:pt modelId="{6CC5DA0D-3F31-406B-A4BA-34C3E7BCA7E7}" type="pres">
      <dgm:prSet presAssocID="{E12C6FC9-CAF9-4CB0-9191-84F345FF6480}" presName="connectorText" presStyleLbl="sibTrans1D1" presStyleIdx="0" presStyleCnt="6"/>
      <dgm:spPr/>
    </dgm:pt>
    <dgm:pt modelId="{F2C775CB-278F-4C3A-BAA2-0C7C4FA8E397}" type="pres">
      <dgm:prSet presAssocID="{85E02461-98A1-43C9-B778-FC620854B12F}" presName="node" presStyleLbl="node1" presStyleIdx="1" presStyleCnt="7">
        <dgm:presLayoutVars>
          <dgm:bulletEnabled val="1"/>
        </dgm:presLayoutVars>
      </dgm:prSet>
      <dgm:spPr/>
    </dgm:pt>
    <dgm:pt modelId="{FC8F8807-C1DA-4C43-A66D-E933FEE33C3A}" type="pres">
      <dgm:prSet presAssocID="{DA202F00-3F5B-4179-8A67-8F07F1685428}" presName="sibTrans" presStyleLbl="sibTrans1D1" presStyleIdx="1" presStyleCnt="6"/>
      <dgm:spPr/>
    </dgm:pt>
    <dgm:pt modelId="{A64C7971-8146-4AD3-8176-F5935CA48453}" type="pres">
      <dgm:prSet presAssocID="{DA202F00-3F5B-4179-8A67-8F07F1685428}" presName="connectorText" presStyleLbl="sibTrans1D1" presStyleIdx="1" presStyleCnt="6"/>
      <dgm:spPr/>
    </dgm:pt>
    <dgm:pt modelId="{1FB1F68D-7BBE-43A9-A077-0B4FA729EEE9}" type="pres">
      <dgm:prSet presAssocID="{49E44C3F-0469-4E1D-AC3B-57566CDEA646}" presName="node" presStyleLbl="node1" presStyleIdx="2" presStyleCnt="7">
        <dgm:presLayoutVars>
          <dgm:bulletEnabled val="1"/>
        </dgm:presLayoutVars>
      </dgm:prSet>
      <dgm:spPr/>
    </dgm:pt>
    <dgm:pt modelId="{802B7A61-14A9-42D0-B11F-BCF779CF3C24}" type="pres">
      <dgm:prSet presAssocID="{0E92C1C3-BF14-4DE1-8E89-7D193A06A441}" presName="sibTrans" presStyleLbl="sibTrans1D1" presStyleIdx="2" presStyleCnt="6"/>
      <dgm:spPr/>
    </dgm:pt>
    <dgm:pt modelId="{881E3177-4123-4198-BF75-0B8F4BEC1CDB}" type="pres">
      <dgm:prSet presAssocID="{0E92C1C3-BF14-4DE1-8E89-7D193A06A441}" presName="connectorText" presStyleLbl="sibTrans1D1" presStyleIdx="2" presStyleCnt="6"/>
      <dgm:spPr/>
    </dgm:pt>
    <dgm:pt modelId="{18CC1ECF-F7D4-47C1-8F79-9558FB0550DB}" type="pres">
      <dgm:prSet presAssocID="{B27FBB38-C4AC-42A0-87B4-DCFC934B494B}" presName="node" presStyleLbl="node1" presStyleIdx="3" presStyleCnt="7">
        <dgm:presLayoutVars>
          <dgm:bulletEnabled val="1"/>
        </dgm:presLayoutVars>
      </dgm:prSet>
      <dgm:spPr/>
    </dgm:pt>
    <dgm:pt modelId="{06855963-1EE4-4B59-A6DE-B1142AEB3138}" type="pres">
      <dgm:prSet presAssocID="{0A11BAD2-2932-4B33-B73B-4BB866BBAE44}" presName="sibTrans" presStyleLbl="sibTrans1D1" presStyleIdx="3" presStyleCnt="6"/>
      <dgm:spPr/>
    </dgm:pt>
    <dgm:pt modelId="{D86C09EB-8AF6-4E95-879E-8E72518EFFE2}" type="pres">
      <dgm:prSet presAssocID="{0A11BAD2-2932-4B33-B73B-4BB866BBAE44}" presName="connectorText" presStyleLbl="sibTrans1D1" presStyleIdx="3" presStyleCnt="6"/>
      <dgm:spPr/>
    </dgm:pt>
    <dgm:pt modelId="{49A268B2-3DD3-4417-BDFE-FAA37C1749C3}" type="pres">
      <dgm:prSet presAssocID="{9EC26C11-47E4-4941-B0E6-0C820AD97F63}" presName="node" presStyleLbl="node1" presStyleIdx="4" presStyleCnt="7">
        <dgm:presLayoutVars>
          <dgm:bulletEnabled val="1"/>
        </dgm:presLayoutVars>
      </dgm:prSet>
      <dgm:spPr/>
    </dgm:pt>
    <dgm:pt modelId="{454DF321-E2FE-4EB0-A1C9-18AC70541F17}" type="pres">
      <dgm:prSet presAssocID="{4F3C52D3-0672-41C3-B5A0-D8978FF498DB}" presName="sibTrans" presStyleLbl="sibTrans1D1" presStyleIdx="4" presStyleCnt="6"/>
      <dgm:spPr/>
    </dgm:pt>
    <dgm:pt modelId="{8967E64D-7A98-4CC6-9101-CA429FE32565}" type="pres">
      <dgm:prSet presAssocID="{4F3C52D3-0672-41C3-B5A0-D8978FF498DB}" presName="connectorText" presStyleLbl="sibTrans1D1" presStyleIdx="4" presStyleCnt="6"/>
      <dgm:spPr/>
    </dgm:pt>
    <dgm:pt modelId="{7C0D0019-F417-42D5-85D1-783FB40FEA85}" type="pres">
      <dgm:prSet presAssocID="{0BCD638D-F796-494A-92D3-D60301562B3A}" presName="node" presStyleLbl="node1" presStyleIdx="5" presStyleCnt="7">
        <dgm:presLayoutVars>
          <dgm:bulletEnabled val="1"/>
        </dgm:presLayoutVars>
      </dgm:prSet>
      <dgm:spPr/>
    </dgm:pt>
    <dgm:pt modelId="{A5AF5EFE-3050-44C7-B39B-E299B8A03CFE}" type="pres">
      <dgm:prSet presAssocID="{1072D891-1450-4658-903E-4A4C37B0F520}" presName="sibTrans" presStyleLbl="sibTrans1D1" presStyleIdx="5" presStyleCnt="6"/>
      <dgm:spPr/>
    </dgm:pt>
    <dgm:pt modelId="{7EDBD240-1C04-4861-8573-8D2A593BDE06}" type="pres">
      <dgm:prSet presAssocID="{1072D891-1450-4658-903E-4A4C37B0F520}" presName="connectorText" presStyleLbl="sibTrans1D1" presStyleIdx="5" presStyleCnt="6"/>
      <dgm:spPr/>
    </dgm:pt>
    <dgm:pt modelId="{B6D26EA0-61F1-478C-A6FF-2D8812A6B98F}" type="pres">
      <dgm:prSet presAssocID="{D76D7622-62E4-464B-BF58-40A05BFC16C3}" presName="node" presStyleLbl="node1" presStyleIdx="6" presStyleCnt="7">
        <dgm:presLayoutVars>
          <dgm:bulletEnabled val="1"/>
        </dgm:presLayoutVars>
      </dgm:prSet>
      <dgm:spPr/>
    </dgm:pt>
  </dgm:ptLst>
  <dgm:cxnLst>
    <dgm:cxn modelId="{1ED53001-2284-402E-8752-CE713CFA2C85}" type="presOf" srcId="{0A11BAD2-2932-4B33-B73B-4BB866BBAE44}" destId="{06855963-1EE4-4B59-A6DE-B1142AEB3138}" srcOrd="0" destOrd="0" presId="urn:microsoft.com/office/officeart/2005/8/layout/bProcess3"/>
    <dgm:cxn modelId="{56ED340C-422D-4109-87F2-8D1EA357D335}" srcId="{C5F12FC2-4D4E-4972-8534-FC0F5362934E}" destId="{9EC26C11-47E4-4941-B0E6-0C820AD97F63}" srcOrd="4" destOrd="0" parTransId="{10A70883-C009-4BFD-8EC9-844684D264EB}" sibTransId="{4F3C52D3-0672-41C3-B5A0-D8978FF498DB}"/>
    <dgm:cxn modelId="{23E93B1C-6E6D-4F03-99A2-ADCE4C62804D}" type="presOf" srcId="{D76D7622-62E4-464B-BF58-40A05BFC16C3}" destId="{B6D26EA0-61F1-478C-A6FF-2D8812A6B98F}" srcOrd="0" destOrd="0" presId="urn:microsoft.com/office/officeart/2005/8/layout/bProcess3"/>
    <dgm:cxn modelId="{65069F2D-324C-4257-8973-DD9E976BEA40}" type="presOf" srcId="{E12C6FC9-CAF9-4CB0-9191-84F345FF6480}" destId="{A709D054-35F5-4869-BC9C-A213FF3A21AC}" srcOrd="0" destOrd="0" presId="urn:microsoft.com/office/officeart/2005/8/layout/bProcess3"/>
    <dgm:cxn modelId="{34F6FA2E-DB13-4A49-8AFB-B8F53785BB36}" type="presOf" srcId="{0E92C1C3-BF14-4DE1-8E89-7D193A06A441}" destId="{881E3177-4123-4198-BF75-0B8F4BEC1CDB}" srcOrd="1" destOrd="0" presId="urn:microsoft.com/office/officeart/2005/8/layout/bProcess3"/>
    <dgm:cxn modelId="{DCA4033B-C90F-47CA-91B9-820783D306C0}" srcId="{C5F12FC2-4D4E-4972-8534-FC0F5362934E}" destId="{B27FBB38-C4AC-42A0-87B4-DCFC934B494B}" srcOrd="3" destOrd="0" parTransId="{06CDECE6-E409-4F35-8D6F-951985687928}" sibTransId="{0A11BAD2-2932-4B33-B73B-4BB866BBAE44}"/>
    <dgm:cxn modelId="{BC8B7263-40E6-49B5-A68C-BE6E90B496A3}" type="presOf" srcId="{E12C6FC9-CAF9-4CB0-9191-84F345FF6480}" destId="{6CC5DA0D-3F31-406B-A4BA-34C3E7BCA7E7}" srcOrd="1" destOrd="0" presId="urn:microsoft.com/office/officeart/2005/8/layout/bProcess3"/>
    <dgm:cxn modelId="{610F8843-6A2A-4765-AB41-125788832F45}" type="presOf" srcId="{9EC26C11-47E4-4941-B0E6-0C820AD97F63}" destId="{49A268B2-3DD3-4417-BDFE-FAA37C1749C3}" srcOrd="0" destOrd="0" presId="urn:microsoft.com/office/officeart/2005/8/layout/bProcess3"/>
    <dgm:cxn modelId="{4F62FE6B-27F4-4421-9E96-2A38FEAA1A29}" type="presOf" srcId="{4F3C52D3-0672-41C3-B5A0-D8978FF498DB}" destId="{454DF321-E2FE-4EB0-A1C9-18AC70541F17}" srcOrd="0" destOrd="0" presId="urn:microsoft.com/office/officeart/2005/8/layout/bProcess3"/>
    <dgm:cxn modelId="{FF08284D-1D5C-458E-891F-8749C2EF8735}" type="presOf" srcId="{DA202F00-3F5B-4179-8A67-8F07F1685428}" destId="{FC8F8807-C1DA-4C43-A66D-E933FEE33C3A}" srcOrd="0" destOrd="0" presId="urn:microsoft.com/office/officeart/2005/8/layout/bProcess3"/>
    <dgm:cxn modelId="{38F53E6D-8670-428E-8BED-637D32592C6C}" type="presOf" srcId="{49E44C3F-0469-4E1D-AC3B-57566CDEA646}" destId="{1FB1F68D-7BBE-43A9-A077-0B4FA729EEE9}" srcOrd="0" destOrd="0" presId="urn:microsoft.com/office/officeart/2005/8/layout/bProcess3"/>
    <dgm:cxn modelId="{21A3226E-EBB3-44AB-A268-0DE8E902F263}" type="presOf" srcId="{B27FBB38-C4AC-42A0-87B4-DCFC934B494B}" destId="{18CC1ECF-F7D4-47C1-8F79-9558FB0550DB}" srcOrd="0" destOrd="0" presId="urn:microsoft.com/office/officeart/2005/8/layout/bProcess3"/>
    <dgm:cxn modelId="{4329354F-C9F6-4C03-B535-9EA60E483632}" type="presOf" srcId="{4F3C52D3-0672-41C3-B5A0-D8978FF498DB}" destId="{8967E64D-7A98-4CC6-9101-CA429FE32565}" srcOrd="1" destOrd="0" presId="urn:microsoft.com/office/officeart/2005/8/layout/bProcess3"/>
    <dgm:cxn modelId="{6F99A180-1D53-46C9-BCAE-4991F1A9DB52}" type="presOf" srcId="{0A11BAD2-2932-4B33-B73B-4BB866BBAE44}" destId="{D86C09EB-8AF6-4E95-879E-8E72518EFFE2}" srcOrd="1" destOrd="0" presId="urn:microsoft.com/office/officeart/2005/8/layout/bProcess3"/>
    <dgm:cxn modelId="{CDED2B86-70FB-4F31-AF79-DE9B2C0F0092}" srcId="{C5F12FC2-4D4E-4972-8534-FC0F5362934E}" destId="{49E44C3F-0469-4E1D-AC3B-57566CDEA646}" srcOrd="2" destOrd="0" parTransId="{8E229523-B4A7-4FC3-9876-E1EDF7C4F960}" sibTransId="{0E92C1C3-BF14-4DE1-8E89-7D193A06A441}"/>
    <dgm:cxn modelId="{7902BE9D-9AAE-42D1-8D7A-52D9A1266901}" srcId="{C5F12FC2-4D4E-4972-8534-FC0F5362934E}" destId="{0BCD638D-F796-494A-92D3-D60301562B3A}" srcOrd="5" destOrd="0" parTransId="{CA5491AB-BB15-4DFE-B6AD-5E2265D46016}" sibTransId="{1072D891-1450-4658-903E-4A4C37B0F520}"/>
    <dgm:cxn modelId="{EEACB0A9-6428-44C0-B2D0-DFEE2AE0F112}" srcId="{C5F12FC2-4D4E-4972-8534-FC0F5362934E}" destId="{D76D7622-62E4-464B-BF58-40A05BFC16C3}" srcOrd="6" destOrd="0" parTransId="{75E79DA8-AB2A-4C70-9D18-A7164BF2EB67}" sibTransId="{1B8C822A-5045-4468-97C6-4F3F932C6976}"/>
    <dgm:cxn modelId="{F51ABFAC-189C-4FF8-8BB8-9D4E1DB1271B}" type="presOf" srcId="{0BCD638D-F796-494A-92D3-D60301562B3A}" destId="{7C0D0019-F417-42D5-85D1-783FB40FEA85}" srcOrd="0" destOrd="0" presId="urn:microsoft.com/office/officeart/2005/8/layout/bProcess3"/>
    <dgm:cxn modelId="{DCC9DBAF-B830-49D3-B74C-F47ADBAC2849}" type="presOf" srcId="{85E02461-98A1-43C9-B778-FC620854B12F}" destId="{F2C775CB-278F-4C3A-BAA2-0C7C4FA8E397}" srcOrd="0" destOrd="0" presId="urn:microsoft.com/office/officeart/2005/8/layout/bProcess3"/>
    <dgm:cxn modelId="{693657B2-78E9-4126-9C86-4A339D14D0C2}" type="presOf" srcId="{0E92C1C3-BF14-4DE1-8E89-7D193A06A441}" destId="{802B7A61-14A9-42D0-B11F-BCF779CF3C24}" srcOrd="0" destOrd="0" presId="urn:microsoft.com/office/officeart/2005/8/layout/bProcess3"/>
    <dgm:cxn modelId="{244A3CB6-A785-440A-ABAF-60DB3858FAC6}" type="presOf" srcId="{C5F12FC2-4D4E-4972-8534-FC0F5362934E}" destId="{F5854B97-6CF4-4B18-BC44-8A59B00615C4}" srcOrd="0" destOrd="0" presId="urn:microsoft.com/office/officeart/2005/8/layout/bProcess3"/>
    <dgm:cxn modelId="{3D06E6BD-B6B0-4B68-AC4C-D00D9E21A580}" srcId="{C5F12FC2-4D4E-4972-8534-FC0F5362934E}" destId="{85E02461-98A1-43C9-B778-FC620854B12F}" srcOrd="1" destOrd="0" parTransId="{3CDBCA90-55B3-4B43-B80A-BBEE8D7F82FB}" sibTransId="{DA202F00-3F5B-4179-8A67-8F07F1685428}"/>
    <dgm:cxn modelId="{3E00A6C3-7F8A-460A-8E9F-7E90367585F5}" type="presOf" srcId="{1072D891-1450-4658-903E-4A4C37B0F520}" destId="{A5AF5EFE-3050-44C7-B39B-E299B8A03CFE}" srcOrd="0" destOrd="0" presId="urn:microsoft.com/office/officeart/2005/8/layout/bProcess3"/>
    <dgm:cxn modelId="{57ECA7CF-2220-426B-80BE-F9A2AD667DB2}" srcId="{C5F12FC2-4D4E-4972-8534-FC0F5362934E}" destId="{83299431-FDE6-4A7D-A470-F6E0FFB2D61E}" srcOrd="0" destOrd="0" parTransId="{83407B73-E82A-409A-AEAA-954EEABC5778}" sibTransId="{E12C6FC9-CAF9-4CB0-9191-84F345FF6480}"/>
    <dgm:cxn modelId="{8FAE0FE7-E3ED-4505-ADAA-146CCECD82C1}" type="presOf" srcId="{DA202F00-3F5B-4179-8A67-8F07F1685428}" destId="{A64C7971-8146-4AD3-8176-F5935CA48453}" srcOrd="1" destOrd="0" presId="urn:microsoft.com/office/officeart/2005/8/layout/bProcess3"/>
    <dgm:cxn modelId="{AC5C0CED-0D88-47DE-8A0F-C4F12D5FFFE2}" type="presOf" srcId="{1072D891-1450-4658-903E-4A4C37B0F520}" destId="{7EDBD240-1C04-4861-8573-8D2A593BDE06}" srcOrd="1" destOrd="0" presId="urn:microsoft.com/office/officeart/2005/8/layout/bProcess3"/>
    <dgm:cxn modelId="{5FE953EE-32BB-4B18-B9BD-EFF1CFBE45F0}" type="presOf" srcId="{83299431-FDE6-4A7D-A470-F6E0FFB2D61E}" destId="{1A426D69-4CAE-482D-8524-448320ABD757}" srcOrd="0" destOrd="0" presId="urn:microsoft.com/office/officeart/2005/8/layout/bProcess3"/>
    <dgm:cxn modelId="{262A47D0-D6F7-4261-89A0-67ED603A5F17}" type="presParOf" srcId="{F5854B97-6CF4-4B18-BC44-8A59B00615C4}" destId="{1A426D69-4CAE-482D-8524-448320ABD757}" srcOrd="0" destOrd="0" presId="urn:microsoft.com/office/officeart/2005/8/layout/bProcess3"/>
    <dgm:cxn modelId="{B370736D-2178-4D58-B96E-43EA2F934094}" type="presParOf" srcId="{F5854B97-6CF4-4B18-BC44-8A59B00615C4}" destId="{A709D054-35F5-4869-BC9C-A213FF3A21AC}" srcOrd="1" destOrd="0" presId="urn:microsoft.com/office/officeart/2005/8/layout/bProcess3"/>
    <dgm:cxn modelId="{B8C4C181-1E35-40F9-B57D-A32628B26BF4}" type="presParOf" srcId="{A709D054-35F5-4869-BC9C-A213FF3A21AC}" destId="{6CC5DA0D-3F31-406B-A4BA-34C3E7BCA7E7}" srcOrd="0" destOrd="0" presId="urn:microsoft.com/office/officeart/2005/8/layout/bProcess3"/>
    <dgm:cxn modelId="{19643A3D-2BDA-463E-83CF-0071F41921E0}" type="presParOf" srcId="{F5854B97-6CF4-4B18-BC44-8A59B00615C4}" destId="{F2C775CB-278F-4C3A-BAA2-0C7C4FA8E397}" srcOrd="2" destOrd="0" presId="urn:microsoft.com/office/officeart/2005/8/layout/bProcess3"/>
    <dgm:cxn modelId="{3B2D2361-7812-4251-83BB-A8FC5B42A3F7}" type="presParOf" srcId="{F5854B97-6CF4-4B18-BC44-8A59B00615C4}" destId="{FC8F8807-C1DA-4C43-A66D-E933FEE33C3A}" srcOrd="3" destOrd="0" presId="urn:microsoft.com/office/officeart/2005/8/layout/bProcess3"/>
    <dgm:cxn modelId="{CCEB1A22-4A56-4F10-89EC-0DF210B21333}" type="presParOf" srcId="{FC8F8807-C1DA-4C43-A66D-E933FEE33C3A}" destId="{A64C7971-8146-4AD3-8176-F5935CA48453}" srcOrd="0" destOrd="0" presId="urn:microsoft.com/office/officeart/2005/8/layout/bProcess3"/>
    <dgm:cxn modelId="{78BF26F3-1084-422B-91CE-A436E6BBB93F}" type="presParOf" srcId="{F5854B97-6CF4-4B18-BC44-8A59B00615C4}" destId="{1FB1F68D-7BBE-43A9-A077-0B4FA729EEE9}" srcOrd="4" destOrd="0" presId="urn:microsoft.com/office/officeart/2005/8/layout/bProcess3"/>
    <dgm:cxn modelId="{85C32CA5-C342-42DC-9DA7-C3B1A6276665}" type="presParOf" srcId="{F5854B97-6CF4-4B18-BC44-8A59B00615C4}" destId="{802B7A61-14A9-42D0-B11F-BCF779CF3C24}" srcOrd="5" destOrd="0" presId="urn:microsoft.com/office/officeart/2005/8/layout/bProcess3"/>
    <dgm:cxn modelId="{846E1892-9113-4807-8EE7-7BC1DE4C480B}" type="presParOf" srcId="{802B7A61-14A9-42D0-B11F-BCF779CF3C24}" destId="{881E3177-4123-4198-BF75-0B8F4BEC1CDB}" srcOrd="0" destOrd="0" presId="urn:microsoft.com/office/officeart/2005/8/layout/bProcess3"/>
    <dgm:cxn modelId="{4C67157C-FDE0-4DB6-BE3E-4892638F553D}" type="presParOf" srcId="{F5854B97-6CF4-4B18-BC44-8A59B00615C4}" destId="{18CC1ECF-F7D4-47C1-8F79-9558FB0550DB}" srcOrd="6" destOrd="0" presId="urn:microsoft.com/office/officeart/2005/8/layout/bProcess3"/>
    <dgm:cxn modelId="{2C7D08C4-1304-4652-9C08-42188DBC7D77}" type="presParOf" srcId="{F5854B97-6CF4-4B18-BC44-8A59B00615C4}" destId="{06855963-1EE4-4B59-A6DE-B1142AEB3138}" srcOrd="7" destOrd="0" presId="urn:microsoft.com/office/officeart/2005/8/layout/bProcess3"/>
    <dgm:cxn modelId="{84C9F140-3263-48A0-B3F3-A82A9B4E5F8D}" type="presParOf" srcId="{06855963-1EE4-4B59-A6DE-B1142AEB3138}" destId="{D86C09EB-8AF6-4E95-879E-8E72518EFFE2}" srcOrd="0" destOrd="0" presId="urn:microsoft.com/office/officeart/2005/8/layout/bProcess3"/>
    <dgm:cxn modelId="{C32C8987-B65E-41CF-AD8F-11043238C705}" type="presParOf" srcId="{F5854B97-6CF4-4B18-BC44-8A59B00615C4}" destId="{49A268B2-3DD3-4417-BDFE-FAA37C1749C3}" srcOrd="8" destOrd="0" presId="urn:microsoft.com/office/officeart/2005/8/layout/bProcess3"/>
    <dgm:cxn modelId="{233C13C0-8C71-4190-9527-A2CBC74F099D}" type="presParOf" srcId="{F5854B97-6CF4-4B18-BC44-8A59B00615C4}" destId="{454DF321-E2FE-4EB0-A1C9-18AC70541F17}" srcOrd="9" destOrd="0" presId="urn:microsoft.com/office/officeart/2005/8/layout/bProcess3"/>
    <dgm:cxn modelId="{69F685CE-FEDE-4A28-9604-04EA907E4251}" type="presParOf" srcId="{454DF321-E2FE-4EB0-A1C9-18AC70541F17}" destId="{8967E64D-7A98-4CC6-9101-CA429FE32565}" srcOrd="0" destOrd="0" presId="urn:microsoft.com/office/officeart/2005/8/layout/bProcess3"/>
    <dgm:cxn modelId="{96DBFA39-BD9A-44E0-8985-966AAC8B2FBA}" type="presParOf" srcId="{F5854B97-6CF4-4B18-BC44-8A59B00615C4}" destId="{7C0D0019-F417-42D5-85D1-783FB40FEA85}" srcOrd="10" destOrd="0" presId="urn:microsoft.com/office/officeart/2005/8/layout/bProcess3"/>
    <dgm:cxn modelId="{AFE98269-1745-4D98-B4DA-8D49F56F4F9C}" type="presParOf" srcId="{F5854B97-6CF4-4B18-BC44-8A59B00615C4}" destId="{A5AF5EFE-3050-44C7-B39B-E299B8A03CFE}" srcOrd="11" destOrd="0" presId="urn:microsoft.com/office/officeart/2005/8/layout/bProcess3"/>
    <dgm:cxn modelId="{3F0CA5AD-FFC6-48FC-8FE1-F7B7A595C276}" type="presParOf" srcId="{A5AF5EFE-3050-44C7-B39B-E299B8A03CFE}" destId="{7EDBD240-1C04-4861-8573-8D2A593BDE06}" srcOrd="0" destOrd="0" presId="urn:microsoft.com/office/officeart/2005/8/layout/bProcess3"/>
    <dgm:cxn modelId="{B28BE7EC-7155-4339-8644-CC1883493629}" type="presParOf" srcId="{F5854B97-6CF4-4B18-BC44-8A59B00615C4}" destId="{B6D26EA0-61F1-478C-A6FF-2D8812A6B98F}" srcOrd="12"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09D054-35F5-4869-BC9C-A213FF3A21AC}">
      <dsp:nvSpPr>
        <dsp:cNvPr id="0" name=""/>
        <dsp:cNvSpPr/>
      </dsp:nvSpPr>
      <dsp:spPr>
        <a:xfrm>
          <a:off x="1937197" y="380198"/>
          <a:ext cx="294803" cy="91440"/>
        </a:xfrm>
        <a:custGeom>
          <a:avLst/>
          <a:gdLst/>
          <a:ahLst/>
          <a:cxnLst/>
          <a:rect l="0" t="0" r="0" b="0"/>
          <a:pathLst>
            <a:path>
              <a:moveTo>
                <a:pt x="0" y="45720"/>
              </a:moveTo>
              <a:lnTo>
                <a:pt x="29480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6464" y="424291"/>
        <a:ext cx="16270" cy="3254"/>
      </dsp:txXfrm>
    </dsp:sp>
    <dsp:sp modelId="{1A426D69-4CAE-482D-8524-448320ABD757}">
      <dsp:nvSpPr>
        <dsp:cNvPr id="0" name=""/>
        <dsp:cNvSpPr/>
      </dsp:nvSpPr>
      <dsp:spPr>
        <a:xfrm>
          <a:off x="524200" y="1478"/>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Pesage</a:t>
          </a:r>
        </a:p>
      </dsp:txBody>
      <dsp:txXfrm>
        <a:off x="524200" y="1478"/>
        <a:ext cx="1414797" cy="848878"/>
      </dsp:txXfrm>
    </dsp:sp>
    <dsp:sp modelId="{FC8F8807-C1DA-4C43-A66D-E933FEE33C3A}">
      <dsp:nvSpPr>
        <dsp:cNvPr id="0" name=""/>
        <dsp:cNvSpPr/>
      </dsp:nvSpPr>
      <dsp:spPr>
        <a:xfrm>
          <a:off x="3677398" y="380198"/>
          <a:ext cx="294803" cy="91440"/>
        </a:xfrm>
        <a:custGeom>
          <a:avLst/>
          <a:gdLst/>
          <a:ahLst/>
          <a:cxnLst/>
          <a:rect l="0" t="0" r="0" b="0"/>
          <a:pathLst>
            <a:path>
              <a:moveTo>
                <a:pt x="0" y="45720"/>
              </a:moveTo>
              <a:lnTo>
                <a:pt x="29480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16665" y="424291"/>
        <a:ext cx="16270" cy="3254"/>
      </dsp:txXfrm>
    </dsp:sp>
    <dsp:sp modelId="{F2C775CB-278F-4C3A-BAA2-0C7C4FA8E397}">
      <dsp:nvSpPr>
        <dsp:cNvPr id="0" name=""/>
        <dsp:cNvSpPr/>
      </dsp:nvSpPr>
      <dsp:spPr>
        <a:xfrm>
          <a:off x="2264401" y="1478"/>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Mélange</a:t>
          </a:r>
        </a:p>
      </dsp:txBody>
      <dsp:txXfrm>
        <a:off x="2264401" y="1478"/>
        <a:ext cx="1414797" cy="848878"/>
      </dsp:txXfrm>
    </dsp:sp>
    <dsp:sp modelId="{802B7A61-14A9-42D0-B11F-BCF779CF3C24}">
      <dsp:nvSpPr>
        <dsp:cNvPr id="0" name=""/>
        <dsp:cNvSpPr/>
      </dsp:nvSpPr>
      <dsp:spPr>
        <a:xfrm>
          <a:off x="1231599" y="848557"/>
          <a:ext cx="3480401" cy="294803"/>
        </a:xfrm>
        <a:custGeom>
          <a:avLst/>
          <a:gdLst/>
          <a:ahLst/>
          <a:cxnLst/>
          <a:rect l="0" t="0" r="0" b="0"/>
          <a:pathLst>
            <a:path>
              <a:moveTo>
                <a:pt x="3480401" y="0"/>
              </a:moveTo>
              <a:lnTo>
                <a:pt x="3480401" y="164501"/>
              </a:lnTo>
              <a:lnTo>
                <a:pt x="0" y="164501"/>
              </a:lnTo>
              <a:lnTo>
                <a:pt x="0" y="29480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410" y="994332"/>
        <a:ext cx="174779" cy="3254"/>
      </dsp:txXfrm>
    </dsp:sp>
    <dsp:sp modelId="{1FB1F68D-7BBE-43A9-A077-0B4FA729EEE9}">
      <dsp:nvSpPr>
        <dsp:cNvPr id="0" name=""/>
        <dsp:cNvSpPr/>
      </dsp:nvSpPr>
      <dsp:spPr>
        <a:xfrm>
          <a:off x="4004602" y="1478"/>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Répartition</a:t>
          </a:r>
        </a:p>
      </dsp:txBody>
      <dsp:txXfrm>
        <a:off x="4004602" y="1478"/>
        <a:ext cx="1414797" cy="848878"/>
      </dsp:txXfrm>
    </dsp:sp>
    <dsp:sp modelId="{06855963-1EE4-4B59-A6DE-B1142AEB3138}">
      <dsp:nvSpPr>
        <dsp:cNvPr id="0" name=""/>
        <dsp:cNvSpPr/>
      </dsp:nvSpPr>
      <dsp:spPr>
        <a:xfrm>
          <a:off x="1937197" y="1554480"/>
          <a:ext cx="294803" cy="91440"/>
        </a:xfrm>
        <a:custGeom>
          <a:avLst/>
          <a:gdLst/>
          <a:ahLst/>
          <a:cxnLst/>
          <a:rect l="0" t="0" r="0" b="0"/>
          <a:pathLst>
            <a:path>
              <a:moveTo>
                <a:pt x="0" y="45720"/>
              </a:moveTo>
              <a:lnTo>
                <a:pt x="29480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6464" y="1598572"/>
        <a:ext cx="16270" cy="3254"/>
      </dsp:txXfrm>
    </dsp:sp>
    <dsp:sp modelId="{18CC1ECF-F7D4-47C1-8F79-9558FB0550DB}">
      <dsp:nvSpPr>
        <dsp:cNvPr id="0" name=""/>
        <dsp:cNvSpPr/>
      </dsp:nvSpPr>
      <dsp:spPr>
        <a:xfrm>
          <a:off x="524200" y="1175760"/>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Cuisson</a:t>
          </a:r>
        </a:p>
      </dsp:txBody>
      <dsp:txXfrm>
        <a:off x="524200" y="1175760"/>
        <a:ext cx="1414797" cy="848878"/>
      </dsp:txXfrm>
    </dsp:sp>
    <dsp:sp modelId="{454DF321-E2FE-4EB0-A1C9-18AC70541F17}">
      <dsp:nvSpPr>
        <dsp:cNvPr id="0" name=""/>
        <dsp:cNvSpPr/>
      </dsp:nvSpPr>
      <dsp:spPr>
        <a:xfrm>
          <a:off x="3677398" y="1554480"/>
          <a:ext cx="294803" cy="91440"/>
        </a:xfrm>
        <a:custGeom>
          <a:avLst/>
          <a:gdLst/>
          <a:ahLst/>
          <a:cxnLst/>
          <a:rect l="0" t="0" r="0" b="0"/>
          <a:pathLst>
            <a:path>
              <a:moveTo>
                <a:pt x="0" y="45720"/>
              </a:moveTo>
              <a:lnTo>
                <a:pt x="29480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16665" y="1598572"/>
        <a:ext cx="16270" cy="3254"/>
      </dsp:txXfrm>
    </dsp:sp>
    <dsp:sp modelId="{49A268B2-3DD3-4417-BDFE-FAA37C1749C3}">
      <dsp:nvSpPr>
        <dsp:cNvPr id="0" name=""/>
        <dsp:cNvSpPr/>
      </dsp:nvSpPr>
      <dsp:spPr>
        <a:xfrm>
          <a:off x="2264401" y="1175760"/>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Refroidissement</a:t>
          </a:r>
        </a:p>
      </dsp:txBody>
      <dsp:txXfrm>
        <a:off x="2264401" y="1175760"/>
        <a:ext cx="1414797" cy="848878"/>
      </dsp:txXfrm>
    </dsp:sp>
    <dsp:sp modelId="{A5AF5EFE-3050-44C7-B39B-E299B8A03CFE}">
      <dsp:nvSpPr>
        <dsp:cNvPr id="0" name=""/>
        <dsp:cNvSpPr/>
      </dsp:nvSpPr>
      <dsp:spPr>
        <a:xfrm>
          <a:off x="1231599" y="2022839"/>
          <a:ext cx="3480401" cy="294803"/>
        </a:xfrm>
        <a:custGeom>
          <a:avLst/>
          <a:gdLst/>
          <a:ahLst/>
          <a:cxnLst/>
          <a:rect l="0" t="0" r="0" b="0"/>
          <a:pathLst>
            <a:path>
              <a:moveTo>
                <a:pt x="3480401" y="0"/>
              </a:moveTo>
              <a:lnTo>
                <a:pt x="3480401" y="164501"/>
              </a:lnTo>
              <a:lnTo>
                <a:pt x="0" y="164501"/>
              </a:lnTo>
              <a:lnTo>
                <a:pt x="0" y="29480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410" y="2168613"/>
        <a:ext cx="174779" cy="3254"/>
      </dsp:txXfrm>
    </dsp:sp>
    <dsp:sp modelId="{7C0D0019-F417-42D5-85D1-783FB40FEA85}">
      <dsp:nvSpPr>
        <dsp:cNvPr id="0" name=""/>
        <dsp:cNvSpPr/>
      </dsp:nvSpPr>
      <dsp:spPr>
        <a:xfrm>
          <a:off x="4004602" y="1175760"/>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Démoulage</a:t>
          </a:r>
        </a:p>
      </dsp:txBody>
      <dsp:txXfrm>
        <a:off x="4004602" y="1175760"/>
        <a:ext cx="1414797" cy="848878"/>
      </dsp:txXfrm>
    </dsp:sp>
    <dsp:sp modelId="{B6D26EA0-61F1-478C-A6FF-2D8812A6B98F}">
      <dsp:nvSpPr>
        <dsp:cNvPr id="0" name=""/>
        <dsp:cNvSpPr/>
      </dsp:nvSpPr>
      <dsp:spPr>
        <a:xfrm>
          <a:off x="524200" y="2350042"/>
          <a:ext cx="1414797" cy="848878"/>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Service</a:t>
          </a:r>
        </a:p>
      </dsp:txBody>
      <dsp:txXfrm>
        <a:off x="524200" y="2350042"/>
        <a:ext cx="1414797" cy="84887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374488E0D4A79B41CE02CE327A8CC"/>
        <w:category>
          <w:name w:val="General"/>
          <w:gallery w:val="placeholder"/>
        </w:category>
        <w:types>
          <w:type w:val="bbPlcHdr"/>
        </w:types>
        <w:behaviors>
          <w:behavior w:val="content"/>
        </w:behaviors>
        <w:guid w:val="{500DD408-D3F4-4526-8706-0F23895FD8E8}"/>
      </w:docPartPr>
      <w:docPartBody>
        <w:p w:rsidR="0033060F" w:rsidRDefault="0002797B">
          <w:r w:rsidRPr="0086005A">
            <w:rPr>
              <w:rStyle w:val="Textedelespacerserv"/>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华文中宋"/>
    <w:charset w:val="86"/>
    <w:family w:val="auto"/>
    <w:pitch w:val="variable"/>
    <w:sig w:usb0="00000287" w:usb1="080F0000" w:usb2="00000010" w:usb3="00000000" w:csb0="0004009F" w:csb1="00000000"/>
  </w:font>
  <w:font w:name="Majalla UI">
    <w:altName w:val="Sakkal Majall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7B"/>
    <w:rsid w:val="0002797B"/>
    <w:rsid w:val="0033060F"/>
    <w:rsid w:val="007B2C9A"/>
    <w:rsid w:val="008523B1"/>
    <w:rsid w:val="00BB339A"/>
    <w:rsid w:val="00C038FB"/>
    <w:rsid w:val="00F908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79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4852345543C41A8D2C8343CF4B874" ma:contentTypeVersion="13" ma:contentTypeDescription="Create a new document." ma:contentTypeScope="" ma:versionID="e1b2d99699d72d8131a9913078eaca6a">
  <xsd:schema xmlns:xsd="http://www.w3.org/2001/XMLSchema" xmlns:xs="http://www.w3.org/2001/XMLSchema" xmlns:p="http://schemas.microsoft.com/office/2006/metadata/properties" xmlns:ns1="http://schemas.microsoft.com/sharepoint/v3" xmlns:ns2="59c1bcad-7098-423b-871d-6eb77e919c74" xmlns:ns3="77e75463-0609-43b1-9861-fe0c92935952" targetNamespace="http://schemas.microsoft.com/office/2006/metadata/properties" ma:root="true" ma:fieldsID="5fa49e0b189691b5a54043b4de04bfa4" ns1:_="" ns2:_="" ns3:_="">
    <xsd:import namespace="http://schemas.microsoft.com/sharepoint/v3"/>
    <xsd:import namespace="59c1bcad-7098-423b-871d-6eb77e919c74"/>
    <xsd:import namespace="77e75463-0609-43b1-9861-fe0c92935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1bcad-7098-423b-871d-6eb77e919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5463-0609-43b1-9861-fe0c929359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8AAD0D-3825-487C-B7FD-505BF424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c1bcad-7098-423b-871d-6eb77e919c74"/>
    <ds:schemaRef ds:uri="77e75463-0609-43b1-9861-fe0c9293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6348E-FB7D-40FA-B97B-669E96307071}">
  <ds:schemaRefs>
    <ds:schemaRef ds:uri="http://schemas.microsoft.com/sharepoint/v3/contenttype/forms"/>
  </ds:schemaRefs>
</ds:datastoreItem>
</file>

<file path=customXml/itemProps3.xml><?xml version="1.0" encoding="utf-8"?>
<ds:datastoreItem xmlns:ds="http://schemas.openxmlformats.org/officeDocument/2006/customXml" ds:itemID="{6758F126-7A4F-479A-80D8-1B62BB1DA9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2532</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Préparer des muffins parfaits</vt:lpstr>
      <vt:lpstr>Preparing Perfect Muffins</vt:lpstr>
    </vt:vector>
  </TitlesOfParts>
  <Company>Café FOURTH</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Préparer des muffins parfaits</dc:title>
  <dc:subject/>
  <dc:creator>Ben Aissa TALEL</dc:creator>
  <cp:keywords/>
  <dc:description/>
  <cp:lastModifiedBy>TP</cp:lastModifiedBy>
  <cp:revision>2</cp:revision>
  <dcterms:created xsi:type="dcterms:W3CDTF">2022-03-29T13:40:00Z</dcterms:created>
  <dcterms:modified xsi:type="dcterms:W3CDTF">2022-03-29T13:40:00Z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0x010100EAE4852345543C41A8D2C8343CF4B874</vt:lpwstr>
  </property>
</Properties>
</file>